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655" w:rsidRPr="0091445A" w:rsidRDefault="00340141">
      <w:pPr>
        <w:pStyle w:val="PlainText"/>
        <w:tabs>
          <w:tab w:val="left" w:pos="360"/>
          <w:tab w:val="left" w:pos="720"/>
          <w:tab w:val="left" w:pos="1080"/>
          <w:tab w:val="left" w:pos="1440"/>
          <w:tab w:val="left" w:pos="4500"/>
        </w:tabs>
        <w:rPr>
          <w:rFonts w:ascii="Times New Roman" w:hAnsi="Times New Roman"/>
          <w:color w:val="FF0000"/>
        </w:rPr>
      </w:pPr>
      <w:permStart w:id="2011379708" w:edGrp="everyone"/>
      <w:r w:rsidRPr="0091445A">
        <w:rPr>
          <w:rFonts w:ascii="Times New Roman" w:hAnsi="Times New Roman"/>
          <w:b/>
          <w:color w:val="FF0000"/>
          <w:u w:val="single"/>
        </w:rPr>
        <w:t>INSTRUCTIONS</w:t>
      </w:r>
      <w:r w:rsidR="00C52655" w:rsidRPr="0091445A">
        <w:rPr>
          <w:rFonts w:ascii="Times New Roman" w:hAnsi="Times New Roman"/>
          <w:b/>
          <w:color w:val="FF0000"/>
        </w:rPr>
        <w:t xml:space="preserve"> </w:t>
      </w:r>
      <w:r w:rsidR="00C52655" w:rsidRPr="0091445A">
        <w:rPr>
          <w:rFonts w:ascii="Times New Roman" w:hAnsi="Times New Roman"/>
          <w:color w:val="FF0000"/>
        </w:rPr>
        <w:t xml:space="preserve">  (</w:t>
      </w:r>
      <w:r w:rsidR="000A4A35" w:rsidRPr="00DC4198">
        <w:rPr>
          <w:rFonts w:ascii="Times New Roman" w:hAnsi="Times New Roman"/>
          <w:i/>
          <w:color w:val="FF0000"/>
        </w:rPr>
        <w:t xml:space="preserve">Please </w:t>
      </w:r>
      <w:r w:rsidR="00C52655" w:rsidRPr="00DC4198">
        <w:rPr>
          <w:rFonts w:ascii="Times New Roman" w:hAnsi="Times New Roman"/>
          <w:i/>
          <w:color w:val="FF0000"/>
        </w:rPr>
        <w:t>delete</w:t>
      </w:r>
      <w:r w:rsidR="000A4A35" w:rsidRPr="00DC4198">
        <w:rPr>
          <w:rFonts w:ascii="Times New Roman" w:hAnsi="Times New Roman"/>
          <w:i/>
          <w:color w:val="FF0000"/>
        </w:rPr>
        <w:t xml:space="preserve"> these instructions</w:t>
      </w:r>
      <w:r w:rsidR="00C52655" w:rsidRPr="00DC4198">
        <w:rPr>
          <w:rFonts w:ascii="Times New Roman" w:hAnsi="Times New Roman"/>
          <w:i/>
          <w:color w:val="FF0000"/>
        </w:rPr>
        <w:t xml:space="preserve"> from the final agreement</w:t>
      </w:r>
      <w:r w:rsidR="00C52655" w:rsidRPr="0091445A">
        <w:rPr>
          <w:rFonts w:ascii="Times New Roman" w:hAnsi="Times New Roman"/>
          <w:color w:val="FF0000"/>
        </w:rPr>
        <w:t>)</w:t>
      </w:r>
    </w:p>
    <w:p w:rsidR="00C52655" w:rsidRPr="0091445A" w:rsidRDefault="00C52655" w:rsidP="00C52655">
      <w:pPr>
        <w:pStyle w:val="PlainText"/>
        <w:tabs>
          <w:tab w:val="left" w:pos="360"/>
          <w:tab w:val="left" w:pos="720"/>
          <w:tab w:val="left" w:pos="1080"/>
          <w:tab w:val="left" w:pos="1440"/>
          <w:tab w:val="left" w:pos="4500"/>
        </w:tabs>
        <w:spacing w:before="0"/>
        <w:rPr>
          <w:rFonts w:ascii="Times New Roman" w:hAnsi="Times New Roman"/>
          <w:color w:val="FF0000"/>
        </w:rPr>
      </w:pPr>
    </w:p>
    <w:p w:rsidR="00FF655A" w:rsidRDefault="0091445A" w:rsidP="00D27DB9">
      <w:pPr>
        <w:pStyle w:val="PlainText"/>
        <w:numPr>
          <w:ilvl w:val="0"/>
          <w:numId w:val="6"/>
        </w:numPr>
        <w:tabs>
          <w:tab w:val="left" w:pos="360"/>
          <w:tab w:val="left" w:pos="720"/>
          <w:tab w:val="left" w:pos="1080"/>
          <w:tab w:val="left" w:pos="1440"/>
          <w:tab w:val="left" w:pos="4500"/>
        </w:tabs>
        <w:spacing w:before="0"/>
        <w:rPr>
          <w:rFonts w:ascii="Times New Roman" w:hAnsi="Times New Roman"/>
          <w:color w:val="FF0000"/>
        </w:rPr>
      </w:pPr>
      <w:r w:rsidRPr="00DC4198">
        <w:rPr>
          <w:rFonts w:ascii="Times New Roman" w:hAnsi="Times New Roman"/>
          <w:color w:val="FF0000"/>
        </w:rPr>
        <w:t xml:space="preserve">This agreement is for use with vendors and consultants.  </w:t>
      </w:r>
      <w:r w:rsidR="00DC4198" w:rsidRPr="00DC4198">
        <w:rPr>
          <w:rFonts w:ascii="Times New Roman" w:hAnsi="Times New Roman"/>
          <w:color w:val="FF0000"/>
        </w:rPr>
        <w:t>Please contact Human Resources for work to be performed by employees or the Student Employment Office for work to be performed by current students</w:t>
      </w:r>
      <w:r w:rsidRPr="00DC4198">
        <w:rPr>
          <w:rFonts w:ascii="Times New Roman" w:hAnsi="Times New Roman"/>
          <w:color w:val="FF0000"/>
        </w:rPr>
        <w:t>.</w:t>
      </w:r>
    </w:p>
    <w:p w:rsidR="00DC4198" w:rsidRPr="00DC4198" w:rsidRDefault="00DC4198" w:rsidP="00DC4198">
      <w:pPr>
        <w:pStyle w:val="PlainText"/>
        <w:tabs>
          <w:tab w:val="left" w:pos="360"/>
          <w:tab w:val="left" w:pos="720"/>
          <w:tab w:val="left" w:pos="1080"/>
          <w:tab w:val="left" w:pos="1440"/>
          <w:tab w:val="left" w:pos="4500"/>
        </w:tabs>
        <w:spacing w:before="0"/>
        <w:ind w:left="360"/>
        <w:rPr>
          <w:rFonts w:ascii="Times New Roman" w:hAnsi="Times New Roman"/>
          <w:color w:val="FF0000"/>
        </w:rPr>
      </w:pPr>
    </w:p>
    <w:p w:rsidR="00FF655A" w:rsidRDefault="00B5562C" w:rsidP="00261148">
      <w:pPr>
        <w:pStyle w:val="PlainText"/>
        <w:numPr>
          <w:ilvl w:val="0"/>
          <w:numId w:val="6"/>
        </w:numPr>
        <w:tabs>
          <w:tab w:val="left" w:pos="360"/>
          <w:tab w:val="left" w:pos="720"/>
          <w:tab w:val="left" w:pos="1080"/>
          <w:tab w:val="left" w:pos="1440"/>
          <w:tab w:val="left" w:pos="4500"/>
        </w:tabs>
        <w:spacing w:before="0"/>
        <w:rPr>
          <w:rFonts w:ascii="Times New Roman" w:hAnsi="Times New Roman"/>
          <w:color w:val="FF0000"/>
        </w:rPr>
      </w:pPr>
      <w:r w:rsidRPr="00DC4198">
        <w:rPr>
          <w:rFonts w:ascii="Times New Roman" w:hAnsi="Times New Roman"/>
          <w:color w:val="FF0000"/>
        </w:rPr>
        <w:t xml:space="preserve">This </w:t>
      </w:r>
      <w:r w:rsidR="0091445A" w:rsidRPr="00DC4198">
        <w:rPr>
          <w:rFonts w:ascii="Times New Roman" w:hAnsi="Times New Roman"/>
          <w:color w:val="FF0000"/>
        </w:rPr>
        <w:t>Agreement</w:t>
      </w:r>
      <w:r w:rsidRPr="00DC4198">
        <w:rPr>
          <w:rFonts w:ascii="Times New Roman" w:hAnsi="Times New Roman"/>
          <w:color w:val="FF0000"/>
        </w:rPr>
        <w:t xml:space="preserve"> shall not be used </w:t>
      </w:r>
      <w:r w:rsidR="0091445A" w:rsidRPr="00DC4198">
        <w:rPr>
          <w:rFonts w:ascii="Times New Roman" w:hAnsi="Times New Roman"/>
          <w:color w:val="FF0000"/>
        </w:rPr>
        <w:t>if</w:t>
      </w:r>
      <w:r w:rsidRPr="00DC4198">
        <w:rPr>
          <w:rFonts w:ascii="Times New Roman" w:hAnsi="Times New Roman"/>
          <w:color w:val="FF0000"/>
        </w:rPr>
        <w:t xml:space="preserve"> the expected total fees exceed $10,000.00 or the anticipated </w:t>
      </w:r>
      <w:r w:rsidR="0091445A" w:rsidRPr="00DC4198">
        <w:rPr>
          <w:rFonts w:ascii="Times New Roman" w:hAnsi="Times New Roman"/>
          <w:color w:val="FF0000"/>
        </w:rPr>
        <w:t>period</w:t>
      </w:r>
      <w:r w:rsidRPr="00DC4198">
        <w:rPr>
          <w:rFonts w:ascii="Times New Roman" w:hAnsi="Times New Roman"/>
          <w:color w:val="FF0000"/>
        </w:rPr>
        <w:t xml:space="preserve"> of</w:t>
      </w:r>
      <w:r w:rsidR="0091445A" w:rsidRPr="00DC4198">
        <w:rPr>
          <w:rFonts w:ascii="Times New Roman" w:hAnsi="Times New Roman"/>
          <w:color w:val="FF0000"/>
        </w:rPr>
        <w:t xml:space="preserve"> performance exceeds 12 months </w:t>
      </w:r>
      <w:r w:rsidR="00340141" w:rsidRPr="00DC4198">
        <w:rPr>
          <w:rFonts w:ascii="Times New Roman" w:hAnsi="Times New Roman"/>
          <w:color w:val="FF0000"/>
        </w:rPr>
        <w:t>without Purchasing Department approval</w:t>
      </w:r>
      <w:r w:rsidR="00BA172B" w:rsidRPr="00DC4198">
        <w:rPr>
          <w:rFonts w:ascii="Times New Roman" w:hAnsi="Times New Roman"/>
          <w:color w:val="FF0000"/>
        </w:rPr>
        <w:t>.  Please contact the Director of Purchasing Services</w:t>
      </w:r>
      <w:r w:rsidRPr="00DC4198">
        <w:rPr>
          <w:rFonts w:ascii="Times New Roman" w:hAnsi="Times New Roman"/>
          <w:color w:val="FF0000"/>
        </w:rPr>
        <w:t xml:space="preserve">, if either of these </w:t>
      </w:r>
      <w:r w:rsidR="000A4A35" w:rsidRPr="00DC4198">
        <w:rPr>
          <w:rFonts w:ascii="Times New Roman" w:hAnsi="Times New Roman"/>
          <w:color w:val="FF0000"/>
        </w:rPr>
        <w:t>conditions</w:t>
      </w:r>
      <w:r w:rsidRPr="00DC4198">
        <w:rPr>
          <w:rFonts w:ascii="Times New Roman" w:hAnsi="Times New Roman"/>
          <w:color w:val="FF0000"/>
        </w:rPr>
        <w:t xml:space="preserve"> </w:t>
      </w:r>
      <w:r w:rsidR="0091445A" w:rsidRPr="00DC4198">
        <w:rPr>
          <w:rFonts w:ascii="Times New Roman" w:hAnsi="Times New Roman"/>
          <w:color w:val="FF0000"/>
        </w:rPr>
        <w:t>exist</w:t>
      </w:r>
      <w:r w:rsidRPr="00DC4198">
        <w:rPr>
          <w:rFonts w:ascii="Times New Roman" w:hAnsi="Times New Roman"/>
          <w:color w:val="FF0000"/>
        </w:rPr>
        <w:t>.</w:t>
      </w:r>
    </w:p>
    <w:p w:rsidR="00DC4198" w:rsidRPr="00DC4198" w:rsidRDefault="00DC4198" w:rsidP="00DC4198">
      <w:pPr>
        <w:pStyle w:val="PlainText"/>
        <w:tabs>
          <w:tab w:val="left" w:pos="360"/>
          <w:tab w:val="left" w:pos="720"/>
          <w:tab w:val="left" w:pos="1080"/>
          <w:tab w:val="left" w:pos="1440"/>
          <w:tab w:val="left" w:pos="4500"/>
        </w:tabs>
        <w:spacing w:before="0"/>
        <w:rPr>
          <w:rFonts w:ascii="Times New Roman" w:hAnsi="Times New Roman"/>
          <w:color w:val="FF0000"/>
        </w:rPr>
      </w:pPr>
    </w:p>
    <w:p w:rsidR="00340141" w:rsidRDefault="002273CA" w:rsidP="00340141">
      <w:pPr>
        <w:pStyle w:val="PlainText"/>
        <w:numPr>
          <w:ilvl w:val="0"/>
          <w:numId w:val="6"/>
        </w:numPr>
        <w:tabs>
          <w:tab w:val="left" w:pos="360"/>
          <w:tab w:val="left" w:pos="720"/>
          <w:tab w:val="left" w:pos="1080"/>
          <w:tab w:val="left" w:pos="1440"/>
          <w:tab w:val="left" w:pos="4500"/>
        </w:tabs>
        <w:spacing w:before="0"/>
        <w:rPr>
          <w:rFonts w:ascii="Times New Roman" w:hAnsi="Times New Roman"/>
          <w:color w:val="FF0000"/>
        </w:rPr>
      </w:pPr>
      <w:r w:rsidRPr="00DC4198">
        <w:rPr>
          <w:rFonts w:ascii="Times New Roman" w:hAnsi="Times New Roman"/>
          <w:color w:val="FF0000"/>
        </w:rPr>
        <w:t xml:space="preserve">This agreement must be supported by a corresponding Purchase Order to facilitate billing. </w:t>
      </w:r>
    </w:p>
    <w:p w:rsidR="00DC4198" w:rsidRPr="00DC4198" w:rsidRDefault="00DC4198" w:rsidP="00DC4198">
      <w:pPr>
        <w:pStyle w:val="PlainText"/>
        <w:tabs>
          <w:tab w:val="left" w:pos="360"/>
          <w:tab w:val="left" w:pos="720"/>
          <w:tab w:val="left" w:pos="1080"/>
          <w:tab w:val="left" w:pos="1440"/>
          <w:tab w:val="left" w:pos="4500"/>
        </w:tabs>
        <w:spacing w:before="0"/>
        <w:rPr>
          <w:rFonts w:ascii="Times New Roman" w:hAnsi="Times New Roman"/>
          <w:color w:val="FF0000"/>
        </w:rPr>
      </w:pPr>
    </w:p>
    <w:p w:rsidR="00DC4198" w:rsidRDefault="002273CA" w:rsidP="00DC4198">
      <w:pPr>
        <w:pStyle w:val="PlainText"/>
        <w:numPr>
          <w:ilvl w:val="0"/>
          <w:numId w:val="6"/>
        </w:numPr>
        <w:tabs>
          <w:tab w:val="left" w:pos="360"/>
          <w:tab w:val="left" w:pos="720"/>
          <w:tab w:val="left" w:pos="1080"/>
          <w:tab w:val="left" w:pos="1440"/>
          <w:tab w:val="left" w:pos="4500"/>
        </w:tabs>
        <w:spacing w:before="0"/>
        <w:rPr>
          <w:rFonts w:ascii="Times New Roman" w:hAnsi="Times New Roman"/>
          <w:color w:val="FF0000"/>
        </w:rPr>
      </w:pPr>
      <w:r w:rsidRPr="00DC4198">
        <w:rPr>
          <w:rFonts w:ascii="Times New Roman" w:hAnsi="Times New Roman"/>
          <w:color w:val="FF0000"/>
        </w:rPr>
        <w:t>New vendors must subm</w:t>
      </w:r>
      <w:r w:rsidR="003D05E2" w:rsidRPr="00DC4198">
        <w:rPr>
          <w:rFonts w:ascii="Times New Roman" w:hAnsi="Times New Roman"/>
          <w:color w:val="FF0000"/>
        </w:rPr>
        <w:t>it a W9 Form to the Purchasing D</w:t>
      </w:r>
      <w:r w:rsidRPr="00DC4198">
        <w:rPr>
          <w:rFonts w:ascii="Times New Roman" w:hAnsi="Times New Roman"/>
          <w:color w:val="FF0000"/>
        </w:rPr>
        <w:t>epartment.</w:t>
      </w:r>
      <w:r w:rsidR="00340141" w:rsidRPr="00DC4198">
        <w:rPr>
          <w:rFonts w:ascii="Times New Roman" w:hAnsi="Times New Roman"/>
          <w:color w:val="FF0000"/>
        </w:rPr>
        <w:t xml:space="preserve"> </w:t>
      </w:r>
    </w:p>
    <w:p w:rsidR="00DC4198" w:rsidRPr="00DC4198" w:rsidRDefault="00DC4198" w:rsidP="00DC4198">
      <w:pPr>
        <w:pStyle w:val="PlainText"/>
        <w:tabs>
          <w:tab w:val="left" w:pos="360"/>
          <w:tab w:val="left" w:pos="720"/>
          <w:tab w:val="left" w:pos="1080"/>
          <w:tab w:val="left" w:pos="1440"/>
          <w:tab w:val="left" w:pos="4500"/>
        </w:tabs>
        <w:spacing w:before="0"/>
        <w:rPr>
          <w:rFonts w:ascii="Times New Roman" w:hAnsi="Times New Roman"/>
          <w:color w:val="FF0000"/>
        </w:rPr>
      </w:pPr>
    </w:p>
    <w:p w:rsidR="000A4A35" w:rsidRPr="00DC4198" w:rsidRDefault="000A4A35" w:rsidP="00340141">
      <w:pPr>
        <w:pStyle w:val="PlainText"/>
        <w:numPr>
          <w:ilvl w:val="0"/>
          <w:numId w:val="6"/>
        </w:numPr>
        <w:tabs>
          <w:tab w:val="left" w:pos="360"/>
          <w:tab w:val="left" w:pos="720"/>
          <w:tab w:val="left" w:pos="1080"/>
          <w:tab w:val="left" w:pos="1440"/>
          <w:tab w:val="left" w:pos="4500"/>
        </w:tabs>
        <w:spacing w:before="0"/>
        <w:rPr>
          <w:rFonts w:ascii="Times New Roman" w:hAnsi="Times New Roman"/>
          <w:color w:val="FF0000"/>
        </w:rPr>
      </w:pPr>
      <w:r w:rsidRPr="00DC4198">
        <w:rPr>
          <w:rFonts w:ascii="Times New Roman" w:hAnsi="Times New Roman"/>
          <w:color w:val="FF0000"/>
        </w:rPr>
        <w:t>Provide a detailed description of the work to be performed in Attachment A “Statement of Work”</w:t>
      </w:r>
    </w:p>
    <w:permEnd w:id="2011379708"/>
    <w:p w:rsidR="00C52655" w:rsidRDefault="00C52655" w:rsidP="00C52655">
      <w:pPr>
        <w:pStyle w:val="PlainText"/>
        <w:tabs>
          <w:tab w:val="left" w:pos="360"/>
          <w:tab w:val="left" w:pos="720"/>
          <w:tab w:val="left" w:pos="1080"/>
          <w:tab w:val="left" w:pos="1440"/>
          <w:tab w:val="left" w:pos="4500"/>
        </w:tabs>
        <w:spacing w:before="0"/>
        <w:ind w:left="720"/>
        <w:rPr>
          <w:rFonts w:ascii="Times New Roman" w:hAnsi="Times New Roman"/>
          <w:b/>
          <w:sz w:val="24"/>
          <w:szCs w:val="24"/>
        </w:rPr>
      </w:pPr>
    </w:p>
    <w:p w:rsidR="00B5562C" w:rsidRDefault="00340141" w:rsidP="00C52655">
      <w:pPr>
        <w:pStyle w:val="PlainText"/>
        <w:tabs>
          <w:tab w:val="left" w:pos="360"/>
          <w:tab w:val="left" w:pos="720"/>
          <w:tab w:val="left" w:pos="1080"/>
          <w:tab w:val="left" w:pos="1440"/>
          <w:tab w:val="left" w:pos="4500"/>
        </w:tabs>
        <w:spacing w:before="0"/>
        <w:ind w:left="720"/>
        <w:jc w:val="center"/>
        <w:rPr>
          <w:rFonts w:ascii="Times New Roman" w:hAnsi="Times New Roman"/>
          <w:b/>
          <w:color w:val="FF0000"/>
          <w:sz w:val="24"/>
          <w:szCs w:val="24"/>
          <w:u w:val="single"/>
        </w:rPr>
      </w:pPr>
      <w:r w:rsidRPr="00C52655">
        <w:rPr>
          <w:rFonts w:ascii="Times New Roman" w:hAnsi="Times New Roman"/>
          <w:b/>
          <w:color w:val="FF0000"/>
          <w:sz w:val="24"/>
          <w:szCs w:val="24"/>
          <w:u w:val="single"/>
        </w:rPr>
        <w:t>COMPLETE ALL BOLD</w:t>
      </w:r>
      <w:r w:rsidR="00C52655" w:rsidRPr="00C52655">
        <w:rPr>
          <w:rFonts w:ascii="Times New Roman" w:hAnsi="Times New Roman"/>
          <w:b/>
          <w:color w:val="FF0000"/>
          <w:sz w:val="24"/>
          <w:szCs w:val="24"/>
          <w:u w:val="single"/>
        </w:rPr>
        <w:t xml:space="preserve"> ITEMS AS APPLICABLE</w:t>
      </w:r>
    </w:p>
    <w:p w:rsidR="00C52655" w:rsidRDefault="00C52655" w:rsidP="00C52655">
      <w:pPr>
        <w:pStyle w:val="PlainText"/>
        <w:tabs>
          <w:tab w:val="left" w:pos="360"/>
          <w:tab w:val="left" w:pos="720"/>
          <w:tab w:val="left" w:pos="1080"/>
          <w:tab w:val="left" w:pos="1440"/>
          <w:tab w:val="left" w:pos="4500"/>
        </w:tabs>
        <w:rPr>
          <w:rFonts w:ascii="Times New Roman" w:hAnsi="Times New Roman"/>
          <w:sz w:val="24"/>
        </w:rPr>
      </w:pPr>
      <w:r>
        <w:rPr>
          <w:rFonts w:ascii="Times New Roman" w:hAnsi="Times New Roman"/>
          <w:sz w:val="24"/>
        </w:rPr>
        <w:t>This Contract for the personal services for the engagement described below is made between the University of New Haven (herein called "</w:t>
      </w:r>
      <w:r w:rsidR="00531D07">
        <w:rPr>
          <w:rFonts w:ascii="Times New Roman" w:hAnsi="Times New Roman"/>
          <w:sz w:val="24"/>
        </w:rPr>
        <w:t>UNH</w:t>
      </w:r>
      <w:r>
        <w:rPr>
          <w:rFonts w:ascii="Times New Roman" w:hAnsi="Times New Roman"/>
          <w:sz w:val="24"/>
        </w:rPr>
        <w:t>") and the undersigned Consultant:</w:t>
      </w:r>
    </w:p>
    <w:p w:rsidR="00C72581" w:rsidRDefault="00C72581">
      <w:pPr>
        <w:pStyle w:val="PlainText"/>
        <w:tabs>
          <w:tab w:val="left" w:pos="360"/>
          <w:tab w:val="left" w:pos="720"/>
          <w:tab w:val="left" w:pos="1080"/>
          <w:tab w:val="left" w:pos="1440"/>
          <w:tab w:val="left" w:pos="4500"/>
        </w:tabs>
        <w:spacing w:before="0"/>
        <w:rPr>
          <w:rFonts w:ascii="Times New Roman" w:hAnsi="Times New Roman"/>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5580"/>
      </w:tblGrid>
      <w:tr w:rsidR="00C72581" w:rsidTr="006B6488">
        <w:trPr>
          <w:jc w:val="center"/>
        </w:trPr>
        <w:tc>
          <w:tcPr>
            <w:tcW w:w="5058" w:type="dxa"/>
          </w:tcPr>
          <w:p w:rsidR="00C72581" w:rsidRPr="00340141" w:rsidRDefault="00EE6C70">
            <w:pPr>
              <w:pStyle w:val="PlainText"/>
              <w:tabs>
                <w:tab w:val="left" w:pos="360"/>
                <w:tab w:val="left" w:pos="720"/>
                <w:tab w:val="left" w:pos="1080"/>
                <w:tab w:val="left" w:pos="1440"/>
              </w:tabs>
              <w:spacing w:before="0"/>
              <w:rPr>
                <w:rFonts w:ascii="Times New Roman" w:hAnsi="Times New Roman"/>
                <w:b/>
                <w:sz w:val="24"/>
              </w:rPr>
            </w:pPr>
            <w:permStart w:id="57344963" w:edGrp="everyone"/>
            <w:r w:rsidRPr="00340141">
              <w:rPr>
                <w:rFonts w:ascii="Times New Roman" w:hAnsi="Times New Roman"/>
                <w:b/>
                <w:sz w:val="24"/>
              </w:rPr>
              <w:t>Consultant</w:t>
            </w:r>
            <w:r w:rsidR="007B3405">
              <w:rPr>
                <w:rFonts w:ascii="Times New Roman" w:hAnsi="Times New Roman"/>
                <w:b/>
                <w:sz w:val="24"/>
              </w:rPr>
              <w:t xml:space="preserve"> name</w:t>
            </w:r>
            <w:r w:rsidRPr="00340141">
              <w:rPr>
                <w:rFonts w:ascii="Times New Roman" w:hAnsi="Times New Roman"/>
                <w:b/>
                <w:sz w:val="24"/>
              </w:rPr>
              <w:t>:</w:t>
            </w:r>
          </w:p>
        </w:tc>
        <w:tc>
          <w:tcPr>
            <w:tcW w:w="5580" w:type="dxa"/>
          </w:tcPr>
          <w:p w:rsidR="00C72581" w:rsidRDefault="00531D07">
            <w:pPr>
              <w:pStyle w:val="PlainText"/>
              <w:tabs>
                <w:tab w:val="left" w:pos="360"/>
                <w:tab w:val="left" w:pos="720"/>
                <w:tab w:val="left" w:pos="1080"/>
                <w:tab w:val="left" w:pos="1440"/>
              </w:tabs>
              <w:spacing w:before="0"/>
              <w:rPr>
                <w:rFonts w:ascii="Times New Roman" w:hAnsi="Times New Roman"/>
                <w:sz w:val="24"/>
              </w:rPr>
            </w:pPr>
            <w:r>
              <w:rPr>
                <w:rFonts w:ascii="Times New Roman" w:hAnsi="Times New Roman"/>
                <w:sz w:val="24"/>
              </w:rPr>
              <w:t>UNH</w:t>
            </w:r>
            <w:r w:rsidR="00C72581">
              <w:rPr>
                <w:rFonts w:ascii="Times New Roman" w:hAnsi="Times New Roman"/>
                <w:sz w:val="24"/>
              </w:rPr>
              <w:t xml:space="preserve"> arrangements are coordinated by:</w:t>
            </w:r>
          </w:p>
        </w:tc>
      </w:tr>
      <w:tr w:rsidR="00C72581" w:rsidTr="006B6488">
        <w:trPr>
          <w:trHeight w:val="144"/>
          <w:jc w:val="center"/>
        </w:trPr>
        <w:tc>
          <w:tcPr>
            <w:tcW w:w="5058" w:type="dxa"/>
          </w:tcPr>
          <w:p w:rsidR="00C72581" w:rsidRPr="00340141" w:rsidRDefault="007B3405" w:rsidP="007B3405">
            <w:pPr>
              <w:pStyle w:val="PlainText"/>
              <w:tabs>
                <w:tab w:val="left" w:pos="360"/>
                <w:tab w:val="left" w:pos="720"/>
                <w:tab w:val="left" w:pos="1080"/>
                <w:tab w:val="left" w:pos="1440"/>
              </w:tabs>
              <w:spacing w:before="0"/>
              <w:rPr>
                <w:rFonts w:ascii="Times New Roman" w:hAnsi="Times New Roman"/>
                <w:b/>
                <w:sz w:val="24"/>
              </w:rPr>
            </w:pPr>
            <w:r>
              <w:rPr>
                <w:rFonts w:ascii="Times New Roman" w:hAnsi="Times New Roman"/>
                <w:b/>
                <w:sz w:val="24"/>
              </w:rPr>
              <w:t>Doing Business As (DBA)</w:t>
            </w:r>
            <w:r w:rsidR="00C72581" w:rsidRPr="00340141">
              <w:rPr>
                <w:rFonts w:ascii="Times New Roman" w:hAnsi="Times New Roman"/>
                <w:b/>
                <w:sz w:val="24"/>
              </w:rPr>
              <w:t xml:space="preserve">: </w:t>
            </w:r>
          </w:p>
        </w:tc>
        <w:tc>
          <w:tcPr>
            <w:tcW w:w="558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340141">
              <w:rPr>
                <w:rFonts w:ascii="Times New Roman" w:hAnsi="Times New Roman"/>
                <w:b/>
                <w:sz w:val="24"/>
              </w:rPr>
              <w:t>Contact Person</w:t>
            </w:r>
            <w:r>
              <w:rPr>
                <w:rFonts w:ascii="Times New Roman" w:hAnsi="Times New Roman"/>
                <w:sz w:val="24"/>
              </w:rPr>
              <w:t>:</w:t>
            </w:r>
          </w:p>
        </w:tc>
      </w:tr>
      <w:tr w:rsidR="00C72581" w:rsidTr="006B6488">
        <w:trPr>
          <w:jc w:val="center"/>
        </w:trPr>
        <w:tc>
          <w:tcPr>
            <w:tcW w:w="5058" w:type="dxa"/>
          </w:tcPr>
          <w:p w:rsidR="00C72581" w:rsidRPr="00340141" w:rsidRDefault="00EE6C70">
            <w:pPr>
              <w:pStyle w:val="PlainText"/>
              <w:tabs>
                <w:tab w:val="left" w:pos="360"/>
                <w:tab w:val="left" w:pos="720"/>
                <w:tab w:val="left" w:pos="1080"/>
                <w:tab w:val="left" w:pos="1440"/>
              </w:tabs>
              <w:spacing w:before="0"/>
              <w:rPr>
                <w:rFonts w:ascii="Times New Roman" w:hAnsi="Times New Roman"/>
                <w:b/>
                <w:sz w:val="24"/>
              </w:rPr>
            </w:pPr>
            <w:r w:rsidRPr="00340141">
              <w:rPr>
                <w:rFonts w:ascii="Times New Roman" w:hAnsi="Times New Roman"/>
                <w:b/>
                <w:sz w:val="24"/>
              </w:rPr>
              <w:t>Address:</w:t>
            </w:r>
          </w:p>
        </w:tc>
        <w:tc>
          <w:tcPr>
            <w:tcW w:w="558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340141">
              <w:rPr>
                <w:rFonts w:ascii="Times New Roman" w:hAnsi="Times New Roman"/>
                <w:b/>
                <w:sz w:val="24"/>
              </w:rPr>
              <w:t>Department Name</w:t>
            </w:r>
            <w:r>
              <w:rPr>
                <w:rFonts w:ascii="Times New Roman" w:hAnsi="Times New Roman"/>
                <w:sz w:val="24"/>
              </w:rPr>
              <w:t>:</w:t>
            </w:r>
            <w:permStart w:id="881611245" w:edGrp="everyone"/>
            <w:permEnd w:id="881611245"/>
          </w:p>
        </w:tc>
      </w:tr>
      <w:tr w:rsidR="00C72581" w:rsidTr="006B6488">
        <w:trPr>
          <w:jc w:val="center"/>
        </w:trPr>
        <w:tc>
          <w:tcPr>
            <w:tcW w:w="505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
        </w:tc>
        <w:tc>
          <w:tcPr>
            <w:tcW w:w="558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340141">
              <w:rPr>
                <w:rFonts w:ascii="Times New Roman" w:hAnsi="Times New Roman"/>
                <w:b/>
                <w:sz w:val="24"/>
              </w:rPr>
              <w:t>Address</w:t>
            </w:r>
            <w:r>
              <w:rPr>
                <w:rFonts w:ascii="Times New Roman" w:hAnsi="Times New Roman"/>
                <w:sz w:val="24"/>
              </w:rPr>
              <w:t>:</w:t>
            </w:r>
          </w:p>
        </w:tc>
      </w:tr>
      <w:tr w:rsidR="00C72581" w:rsidTr="006B6488">
        <w:trPr>
          <w:jc w:val="center"/>
        </w:trPr>
        <w:tc>
          <w:tcPr>
            <w:tcW w:w="505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
        </w:tc>
        <w:tc>
          <w:tcPr>
            <w:tcW w:w="558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
        </w:tc>
      </w:tr>
      <w:tr w:rsidR="00C72581" w:rsidTr="006B6488">
        <w:trPr>
          <w:jc w:val="center"/>
        </w:trPr>
        <w:tc>
          <w:tcPr>
            <w:tcW w:w="5058" w:type="dxa"/>
          </w:tcPr>
          <w:p w:rsidR="00C72581" w:rsidRPr="00340141" w:rsidRDefault="00C72581">
            <w:pPr>
              <w:pStyle w:val="PlainText"/>
              <w:tabs>
                <w:tab w:val="left" w:pos="360"/>
                <w:tab w:val="left" w:pos="720"/>
                <w:tab w:val="left" w:pos="1080"/>
                <w:tab w:val="left" w:pos="1440"/>
              </w:tabs>
              <w:spacing w:before="0"/>
              <w:rPr>
                <w:rFonts w:ascii="Times New Roman" w:hAnsi="Times New Roman"/>
                <w:b/>
                <w:sz w:val="24"/>
              </w:rPr>
            </w:pPr>
            <w:r w:rsidRPr="00340141">
              <w:rPr>
                <w:rFonts w:ascii="Times New Roman" w:hAnsi="Times New Roman"/>
                <w:b/>
                <w:sz w:val="24"/>
              </w:rPr>
              <w:t xml:space="preserve">Phone Number: </w:t>
            </w:r>
          </w:p>
        </w:tc>
        <w:tc>
          <w:tcPr>
            <w:tcW w:w="558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340141">
              <w:rPr>
                <w:rFonts w:ascii="Times New Roman" w:hAnsi="Times New Roman"/>
                <w:b/>
                <w:sz w:val="24"/>
              </w:rPr>
              <w:t>Phone Number</w:t>
            </w:r>
            <w:r>
              <w:rPr>
                <w:rFonts w:ascii="Times New Roman" w:hAnsi="Times New Roman"/>
                <w:sz w:val="24"/>
              </w:rPr>
              <w:t>:</w:t>
            </w:r>
          </w:p>
        </w:tc>
      </w:tr>
      <w:tr w:rsidR="007B3405" w:rsidTr="006B6488">
        <w:trPr>
          <w:jc w:val="center"/>
        </w:trPr>
        <w:tc>
          <w:tcPr>
            <w:tcW w:w="5058" w:type="dxa"/>
          </w:tcPr>
          <w:p w:rsidR="007B3405" w:rsidRPr="00340141" w:rsidRDefault="007B3405">
            <w:pPr>
              <w:pStyle w:val="PlainText"/>
              <w:tabs>
                <w:tab w:val="left" w:pos="360"/>
                <w:tab w:val="left" w:pos="720"/>
                <w:tab w:val="left" w:pos="1080"/>
                <w:tab w:val="left" w:pos="1440"/>
              </w:tabs>
              <w:spacing w:before="0"/>
              <w:rPr>
                <w:rFonts w:ascii="Times New Roman" w:hAnsi="Times New Roman"/>
                <w:b/>
                <w:sz w:val="24"/>
              </w:rPr>
            </w:pPr>
            <w:r>
              <w:rPr>
                <w:rFonts w:ascii="Times New Roman" w:hAnsi="Times New Roman"/>
                <w:b/>
                <w:sz w:val="24"/>
              </w:rPr>
              <w:t>Email address:</w:t>
            </w:r>
          </w:p>
        </w:tc>
        <w:tc>
          <w:tcPr>
            <w:tcW w:w="5580" w:type="dxa"/>
          </w:tcPr>
          <w:p w:rsidR="007B3405" w:rsidRPr="00340141" w:rsidRDefault="007B3405">
            <w:pPr>
              <w:pStyle w:val="PlainText"/>
              <w:tabs>
                <w:tab w:val="left" w:pos="360"/>
                <w:tab w:val="left" w:pos="720"/>
                <w:tab w:val="left" w:pos="1080"/>
                <w:tab w:val="left" w:pos="1440"/>
              </w:tabs>
              <w:spacing w:before="0"/>
              <w:rPr>
                <w:rFonts w:ascii="Times New Roman" w:hAnsi="Times New Roman"/>
                <w:b/>
                <w:sz w:val="24"/>
              </w:rPr>
            </w:pPr>
            <w:r>
              <w:rPr>
                <w:rFonts w:ascii="Times New Roman" w:hAnsi="Times New Roman"/>
                <w:b/>
                <w:sz w:val="24"/>
              </w:rPr>
              <w:t>Email address:</w:t>
            </w:r>
          </w:p>
        </w:tc>
      </w:tr>
    </w:tbl>
    <w:p w:rsidR="00C72581" w:rsidRDefault="00C72581">
      <w:pPr>
        <w:pStyle w:val="PlainText"/>
        <w:tabs>
          <w:tab w:val="left" w:pos="360"/>
          <w:tab w:val="left" w:pos="720"/>
          <w:tab w:val="left" w:pos="1080"/>
          <w:tab w:val="left" w:pos="1440"/>
          <w:tab w:val="left" w:pos="4500"/>
        </w:tabs>
        <w:spacing w:before="0"/>
        <w:rPr>
          <w:rFonts w:ascii="Times New Roman" w:hAnsi="Times New Roman"/>
          <w:sz w:val="24"/>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6"/>
        <w:gridCol w:w="3213"/>
        <w:gridCol w:w="4219"/>
      </w:tblGrid>
      <w:tr w:rsidR="00C72581" w:rsidTr="006B6488">
        <w:trPr>
          <w:cantSplit/>
          <w:jc w:val="center"/>
        </w:trPr>
        <w:tc>
          <w:tcPr>
            <w:tcW w:w="10638" w:type="dxa"/>
            <w:gridSpan w:val="3"/>
          </w:tcPr>
          <w:p w:rsidR="00C72581" w:rsidRDefault="00C72581" w:rsidP="00BA172B">
            <w:pPr>
              <w:pStyle w:val="PlainText"/>
              <w:tabs>
                <w:tab w:val="left" w:pos="360"/>
                <w:tab w:val="left" w:pos="720"/>
                <w:tab w:val="left" w:pos="1080"/>
                <w:tab w:val="left" w:pos="1440"/>
                <w:tab w:val="left" w:pos="4500"/>
              </w:tabs>
              <w:spacing w:before="0"/>
              <w:rPr>
                <w:rFonts w:ascii="Times New Roman" w:hAnsi="Times New Roman"/>
                <w:sz w:val="24"/>
              </w:rPr>
            </w:pPr>
            <w:r>
              <w:rPr>
                <w:rFonts w:ascii="Times New Roman" w:hAnsi="Times New Roman"/>
                <w:sz w:val="24"/>
              </w:rPr>
              <w:t xml:space="preserve">1. </w:t>
            </w:r>
            <w:r w:rsidRPr="00340141">
              <w:rPr>
                <w:rFonts w:ascii="Times New Roman" w:hAnsi="Times New Roman"/>
                <w:b/>
                <w:sz w:val="24"/>
              </w:rPr>
              <w:t>Nature of Services</w:t>
            </w:r>
            <w:r>
              <w:rPr>
                <w:rFonts w:ascii="Times New Roman" w:hAnsi="Times New Roman"/>
                <w:sz w:val="24"/>
              </w:rPr>
              <w:t>:</w:t>
            </w:r>
            <w:r w:rsidR="00E864DA">
              <w:rPr>
                <w:rFonts w:ascii="Times New Roman" w:hAnsi="Times New Roman"/>
                <w:sz w:val="24"/>
              </w:rPr>
              <w:t xml:space="preserve"> </w:t>
            </w:r>
            <w:r w:rsidR="00BA172B">
              <w:rPr>
                <w:rFonts w:ascii="Times New Roman" w:hAnsi="Times New Roman"/>
                <w:sz w:val="24"/>
              </w:rPr>
              <w:t xml:space="preserve">See Attachment A.  </w:t>
            </w:r>
            <w:r w:rsidR="00BA172B">
              <w:rPr>
                <w:rFonts w:ascii="Times New Roman" w:hAnsi="Times New Roman"/>
                <w:i/>
                <w:sz w:val="24"/>
              </w:rPr>
              <w:t>A</w:t>
            </w:r>
            <w:r w:rsidR="00E864DA" w:rsidRPr="00BA172B">
              <w:rPr>
                <w:rFonts w:ascii="Times New Roman" w:hAnsi="Times New Roman"/>
                <w:i/>
                <w:sz w:val="24"/>
              </w:rPr>
              <w:t>ttach written scope of services to be performed</w:t>
            </w:r>
            <w:r w:rsidR="00BA172B">
              <w:rPr>
                <w:rFonts w:ascii="Times New Roman" w:hAnsi="Times New Roman"/>
                <w:i/>
                <w:sz w:val="24"/>
              </w:rPr>
              <w:t xml:space="preserve"> Attachment A</w:t>
            </w:r>
            <w:r w:rsidR="00E27223" w:rsidRPr="00BA172B">
              <w:rPr>
                <w:rFonts w:ascii="Times New Roman" w:hAnsi="Times New Roman"/>
                <w:i/>
                <w:sz w:val="24"/>
              </w:rPr>
              <w:t>)</w:t>
            </w:r>
          </w:p>
        </w:tc>
      </w:tr>
      <w:tr w:rsidR="00C72581" w:rsidTr="006B6488">
        <w:trPr>
          <w:jc w:val="center"/>
        </w:trPr>
        <w:tc>
          <w:tcPr>
            <w:tcW w:w="3206" w:type="dxa"/>
          </w:tcPr>
          <w:p w:rsidR="00C72581" w:rsidRDefault="00C72581">
            <w:pPr>
              <w:pStyle w:val="PlainText"/>
              <w:tabs>
                <w:tab w:val="left" w:pos="360"/>
                <w:tab w:val="left" w:pos="720"/>
                <w:tab w:val="left" w:pos="1080"/>
                <w:tab w:val="left" w:pos="1440"/>
                <w:tab w:val="left" w:pos="4500"/>
              </w:tabs>
              <w:spacing w:before="0"/>
              <w:rPr>
                <w:rFonts w:ascii="Times New Roman" w:hAnsi="Times New Roman"/>
                <w:sz w:val="24"/>
              </w:rPr>
            </w:pPr>
            <w:r>
              <w:rPr>
                <w:rFonts w:ascii="Times New Roman" w:hAnsi="Times New Roman"/>
                <w:sz w:val="24"/>
              </w:rPr>
              <w:t xml:space="preserve">2. </w:t>
            </w:r>
            <w:r w:rsidR="002273CA" w:rsidRPr="00340141">
              <w:rPr>
                <w:rFonts w:ascii="Times New Roman" w:hAnsi="Times New Roman"/>
                <w:b/>
                <w:sz w:val="24"/>
              </w:rPr>
              <w:t xml:space="preserve">Effective </w:t>
            </w:r>
            <w:r w:rsidRPr="00340141">
              <w:rPr>
                <w:rFonts w:ascii="Times New Roman" w:hAnsi="Times New Roman"/>
                <w:b/>
                <w:sz w:val="24"/>
              </w:rPr>
              <w:t>Date</w:t>
            </w:r>
            <w:r>
              <w:rPr>
                <w:rFonts w:ascii="Times New Roman" w:hAnsi="Times New Roman"/>
                <w:sz w:val="24"/>
              </w:rPr>
              <w:t>:</w:t>
            </w:r>
          </w:p>
        </w:tc>
        <w:tc>
          <w:tcPr>
            <w:tcW w:w="3213" w:type="dxa"/>
          </w:tcPr>
          <w:p w:rsidR="00C72581" w:rsidRPr="00340141" w:rsidRDefault="002273CA" w:rsidP="002273CA">
            <w:pPr>
              <w:pStyle w:val="PlainText"/>
              <w:tabs>
                <w:tab w:val="left" w:pos="360"/>
                <w:tab w:val="left" w:pos="720"/>
                <w:tab w:val="left" w:pos="1080"/>
                <w:tab w:val="left" w:pos="1440"/>
                <w:tab w:val="left" w:pos="4500"/>
              </w:tabs>
              <w:spacing w:before="0"/>
              <w:rPr>
                <w:rFonts w:ascii="Times New Roman" w:hAnsi="Times New Roman"/>
                <w:b/>
                <w:sz w:val="24"/>
              </w:rPr>
            </w:pPr>
            <w:r w:rsidRPr="00340141">
              <w:rPr>
                <w:rFonts w:ascii="Times New Roman" w:hAnsi="Times New Roman"/>
                <w:b/>
                <w:sz w:val="24"/>
              </w:rPr>
              <w:t>Completion Date</w:t>
            </w:r>
            <w:r w:rsidR="00C72581" w:rsidRPr="00340141">
              <w:rPr>
                <w:rFonts w:ascii="Times New Roman" w:hAnsi="Times New Roman"/>
                <w:b/>
                <w:sz w:val="24"/>
              </w:rPr>
              <w:t>:</w:t>
            </w:r>
          </w:p>
        </w:tc>
        <w:tc>
          <w:tcPr>
            <w:tcW w:w="4219" w:type="dxa"/>
          </w:tcPr>
          <w:p w:rsidR="00C72581" w:rsidRDefault="00C72581">
            <w:pPr>
              <w:pStyle w:val="PlainText"/>
              <w:tabs>
                <w:tab w:val="left" w:pos="360"/>
                <w:tab w:val="left" w:pos="720"/>
                <w:tab w:val="left" w:pos="1080"/>
                <w:tab w:val="left" w:pos="1440"/>
                <w:tab w:val="left" w:pos="4500"/>
              </w:tabs>
              <w:spacing w:before="0"/>
              <w:rPr>
                <w:rFonts w:ascii="Times New Roman" w:hAnsi="Times New Roman"/>
                <w:sz w:val="24"/>
              </w:rPr>
            </w:pPr>
            <w:r>
              <w:rPr>
                <w:rFonts w:ascii="Times New Roman" w:hAnsi="Times New Roman"/>
                <w:sz w:val="24"/>
              </w:rPr>
              <w:t>Length:</w:t>
            </w:r>
          </w:p>
        </w:tc>
      </w:tr>
      <w:tr w:rsidR="00C72581" w:rsidTr="006B6488">
        <w:trPr>
          <w:cantSplit/>
          <w:jc w:val="center"/>
        </w:trPr>
        <w:tc>
          <w:tcPr>
            <w:tcW w:w="10638" w:type="dxa"/>
            <w:gridSpan w:val="3"/>
          </w:tcPr>
          <w:p w:rsidR="00C72581" w:rsidRPr="00340141" w:rsidRDefault="00C72581">
            <w:pPr>
              <w:pStyle w:val="PlainText"/>
              <w:tabs>
                <w:tab w:val="left" w:pos="360"/>
                <w:tab w:val="left" w:pos="720"/>
                <w:tab w:val="left" w:pos="1080"/>
                <w:tab w:val="left" w:pos="1440"/>
                <w:tab w:val="left" w:pos="4500"/>
              </w:tabs>
              <w:spacing w:before="0"/>
              <w:rPr>
                <w:rFonts w:ascii="Times New Roman" w:hAnsi="Times New Roman"/>
                <w:b/>
                <w:sz w:val="24"/>
              </w:rPr>
            </w:pPr>
            <w:r w:rsidRPr="00340141">
              <w:rPr>
                <w:rFonts w:ascii="Times New Roman" w:hAnsi="Times New Roman"/>
                <w:b/>
                <w:sz w:val="24"/>
              </w:rPr>
              <w:t>3. Place:</w:t>
            </w:r>
          </w:p>
        </w:tc>
      </w:tr>
      <w:tr w:rsidR="00C72581" w:rsidTr="006B6488">
        <w:trPr>
          <w:cantSplit/>
          <w:jc w:val="center"/>
        </w:trPr>
        <w:tc>
          <w:tcPr>
            <w:tcW w:w="10638" w:type="dxa"/>
            <w:gridSpan w:val="3"/>
          </w:tcPr>
          <w:p w:rsidR="00C72581" w:rsidRPr="00340141" w:rsidRDefault="00C72581">
            <w:pPr>
              <w:pStyle w:val="PlainText"/>
              <w:tabs>
                <w:tab w:val="left" w:pos="360"/>
                <w:tab w:val="left" w:pos="720"/>
                <w:tab w:val="left" w:pos="1080"/>
                <w:tab w:val="left" w:pos="1440"/>
                <w:tab w:val="left" w:pos="4500"/>
              </w:tabs>
              <w:spacing w:before="0"/>
              <w:rPr>
                <w:rFonts w:ascii="Times New Roman" w:hAnsi="Times New Roman"/>
                <w:b/>
                <w:sz w:val="24"/>
              </w:rPr>
            </w:pPr>
            <w:r w:rsidRPr="00340141">
              <w:rPr>
                <w:rFonts w:ascii="Times New Roman" w:hAnsi="Times New Roman"/>
                <w:b/>
                <w:sz w:val="24"/>
              </w:rPr>
              <w:t xml:space="preserve">4. Payment will be made in the form of a check issued by the </w:t>
            </w:r>
            <w:r w:rsidR="000737DA" w:rsidRPr="00340141">
              <w:rPr>
                <w:rFonts w:ascii="Times New Roman" w:hAnsi="Times New Roman"/>
                <w:b/>
                <w:sz w:val="24"/>
              </w:rPr>
              <w:t>University of New Haven</w:t>
            </w:r>
            <w:r w:rsidRPr="00340141">
              <w:rPr>
                <w:rFonts w:ascii="Times New Roman" w:hAnsi="Times New Roman"/>
                <w:b/>
                <w:sz w:val="24"/>
              </w:rPr>
              <w:t xml:space="preserve"> and will be payable to:</w:t>
            </w:r>
          </w:p>
        </w:tc>
      </w:tr>
      <w:tr w:rsidR="00C72581" w:rsidTr="006B6488">
        <w:trPr>
          <w:cantSplit/>
          <w:jc w:val="center"/>
        </w:trPr>
        <w:tc>
          <w:tcPr>
            <w:tcW w:w="10638" w:type="dxa"/>
            <w:gridSpan w:val="3"/>
          </w:tcPr>
          <w:p w:rsidR="00C72581" w:rsidRPr="00340141" w:rsidRDefault="00C72581">
            <w:pPr>
              <w:pStyle w:val="PlainText"/>
              <w:tabs>
                <w:tab w:val="left" w:pos="360"/>
                <w:tab w:val="left" w:pos="720"/>
                <w:tab w:val="left" w:pos="1080"/>
                <w:tab w:val="left" w:pos="1440"/>
                <w:tab w:val="left" w:pos="4500"/>
              </w:tabs>
              <w:spacing w:before="0"/>
              <w:rPr>
                <w:rFonts w:ascii="Times New Roman" w:hAnsi="Times New Roman"/>
                <w:b/>
                <w:sz w:val="24"/>
              </w:rPr>
            </w:pPr>
            <w:r w:rsidRPr="00340141">
              <w:rPr>
                <w:rFonts w:ascii="Times New Roman" w:hAnsi="Times New Roman"/>
                <w:b/>
                <w:sz w:val="24"/>
              </w:rPr>
              <w:t xml:space="preserve">5. </w:t>
            </w:r>
            <w:r w:rsidR="00EE6C70" w:rsidRPr="00340141">
              <w:rPr>
                <w:rFonts w:ascii="Times New Roman" w:hAnsi="Times New Roman"/>
                <w:b/>
                <w:sz w:val="24"/>
              </w:rPr>
              <w:t>Payment Schedule / Terms:</w:t>
            </w:r>
          </w:p>
        </w:tc>
      </w:tr>
    </w:tbl>
    <w:p w:rsidR="00C72581" w:rsidRDefault="00C72581">
      <w:pPr>
        <w:pStyle w:val="PlainText"/>
        <w:tabs>
          <w:tab w:val="left" w:pos="360"/>
          <w:tab w:val="left" w:pos="720"/>
          <w:tab w:val="left" w:pos="1080"/>
          <w:tab w:val="left" w:pos="1440"/>
          <w:tab w:val="left" w:pos="4500"/>
        </w:tabs>
        <w:spacing w:before="0"/>
        <w:rPr>
          <w:rFonts w:ascii="Times New Roman" w:hAnsi="Times New Roman"/>
          <w:sz w:val="24"/>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7020"/>
      </w:tblGrid>
      <w:tr w:rsidR="00C72581" w:rsidTr="00BA172B">
        <w:trPr>
          <w:trHeight w:val="305"/>
          <w:jc w:val="center"/>
        </w:trPr>
        <w:tc>
          <w:tcPr>
            <w:tcW w:w="3618" w:type="dxa"/>
          </w:tcPr>
          <w:p w:rsidR="00B5562C" w:rsidRPr="001C0F04" w:rsidRDefault="00B5562C">
            <w:pPr>
              <w:pStyle w:val="PlainText"/>
              <w:tabs>
                <w:tab w:val="left" w:pos="360"/>
                <w:tab w:val="left" w:pos="720"/>
                <w:tab w:val="left" w:pos="1080"/>
                <w:tab w:val="left" w:pos="1440"/>
              </w:tabs>
              <w:spacing w:before="0"/>
              <w:rPr>
                <w:rFonts w:ascii="Times New Roman" w:hAnsi="Times New Roman"/>
                <w:sz w:val="24"/>
              </w:rPr>
            </w:pPr>
            <w:r>
              <w:rPr>
                <w:rFonts w:ascii="Times New Roman" w:hAnsi="Times New Roman"/>
                <w:sz w:val="24"/>
              </w:rPr>
              <w:t xml:space="preserve">6: </w:t>
            </w:r>
            <w:r w:rsidRPr="00A5621B">
              <w:rPr>
                <w:rFonts w:ascii="Times New Roman" w:hAnsi="Times New Roman"/>
                <w:sz w:val="24"/>
              </w:rPr>
              <w:t>Amount Payable</w:t>
            </w:r>
            <w:r w:rsidR="00C72581">
              <w:rPr>
                <w:rFonts w:ascii="Times New Roman" w:hAnsi="Times New Roman"/>
                <w:sz w:val="24"/>
              </w:rPr>
              <w:t>:</w:t>
            </w:r>
          </w:p>
        </w:tc>
        <w:tc>
          <w:tcPr>
            <w:tcW w:w="702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Pr>
                <w:rFonts w:ascii="Times New Roman" w:hAnsi="Times New Roman"/>
                <w:sz w:val="24"/>
              </w:rPr>
              <w:t>7. Payment information must be supplied:</w:t>
            </w:r>
          </w:p>
        </w:tc>
      </w:tr>
      <w:tr w:rsidR="00C72581" w:rsidTr="00BA172B">
        <w:trPr>
          <w:jc w:val="center"/>
        </w:trPr>
        <w:tc>
          <w:tcPr>
            <w:tcW w:w="361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A5621B">
              <w:rPr>
                <w:rFonts w:ascii="Times New Roman" w:hAnsi="Times New Roman"/>
                <w:b/>
                <w:sz w:val="24"/>
              </w:rPr>
              <w:t>Services</w:t>
            </w:r>
            <w:r>
              <w:rPr>
                <w:rFonts w:ascii="Times New Roman" w:hAnsi="Times New Roman"/>
                <w:sz w:val="24"/>
              </w:rPr>
              <w:t>:</w:t>
            </w:r>
          </w:p>
        </w:tc>
        <w:tc>
          <w:tcPr>
            <w:tcW w:w="7020" w:type="dxa"/>
          </w:tcPr>
          <w:p w:rsidR="00C72581" w:rsidRDefault="00EE6C70">
            <w:pPr>
              <w:pStyle w:val="PlainText"/>
              <w:tabs>
                <w:tab w:val="left" w:pos="360"/>
                <w:tab w:val="left" w:pos="720"/>
                <w:tab w:val="left" w:pos="1080"/>
                <w:tab w:val="left" w:pos="1440"/>
              </w:tabs>
              <w:spacing w:before="0"/>
              <w:rPr>
                <w:rFonts w:ascii="Times New Roman" w:hAnsi="Times New Roman"/>
                <w:sz w:val="24"/>
              </w:rPr>
            </w:pPr>
            <w:r w:rsidRPr="00340141">
              <w:rPr>
                <w:rFonts w:ascii="Times New Roman" w:hAnsi="Times New Roman"/>
                <w:b/>
                <w:sz w:val="24"/>
              </w:rPr>
              <w:t>Legal Name</w:t>
            </w:r>
            <w:r>
              <w:rPr>
                <w:rFonts w:ascii="Times New Roman" w:hAnsi="Times New Roman"/>
                <w:sz w:val="24"/>
              </w:rPr>
              <w:t>:</w:t>
            </w:r>
          </w:p>
        </w:tc>
      </w:tr>
      <w:tr w:rsidR="00C72581" w:rsidTr="00BA172B">
        <w:trPr>
          <w:jc w:val="center"/>
        </w:trPr>
        <w:tc>
          <w:tcPr>
            <w:tcW w:w="361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A5621B">
              <w:rPr>
                <w:rFonts w:ascii="Times New Roman" w:hAnsi="Times New Roman"/>
                <w:b/>
                <w:sz w:val="24"/>
              </w:rPr>
              <w:t>Lodging</w:t>
            </w:r>
            <w:r>
              <w:rPr>
                <w:rFonts w:ascii="Times New Roman" w:hAnsi="Times New Roman"/>
                <w:sz w:val="24"/>
              </w:rPr>
              <w:t xml:space="preserve">: </w:t>
            </w:r>
          </w:p>
        </w:tc>
        <w:tc>
          <w:tcPr>
            <w:tcW w:w="702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
        </w:tc>
      </w:tr>
      <w:tr w:rsidR="00C72581" w:rsidTr="00BA172B">
        <w:trPr>
          <w:jc w:val="center"/>
        </w:trPr>
        <w:tc>
          <w:tcPr>
            <w:tcW w:w="361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A5621B">
              <w:rPr>
                <w:rFonts w:ascii="Times New Roman" w:hAnsi="Times New Roman"/>
                <w:b/>
                <w:sz w:val="24"/>
              </w:rPr>
              <w:t>Meals</w:t>
            </w:r>
            <w:r>
              <w:rPr>
                <w:rFonts w:ascii="Times New Roman" w:hAnsi="Times New Roman"/>
                <w:sz w:val="24"/>
              </w:rPr>
              <w:t xml:space="preserve">: </w:t>
            </w:r>
          </w:p>
        </w:tc>
        <w:tc>
          <w:tcPr>
            <w:tcW w:w="7020" w:type="dxa"/>
          </w:tcPr>
          <w:p w:rsidR="00C72581" w:rsidRDefault="007B3405">
            <w:pPr>
              <w:pStyle w:val="PlainText"/>
              <w:tabs>
                <w:tab w:val="left" w:pos="360"/>
                <w:tab w:val="left" w:pos="720"/>
                <w:tab w:val="left" w:pos="1080"/>
                <w:tab w:val="left" w:pos="1440"/>
              </w:tabs>
              <w:spacing w:before="0"/>
              <w:rPr>
                <w:rFonts w:ascii="Times New Roman" w:hAnsi="Times New Roman"/>
                <w:sz w:val="24"/>
              </w:rPr>
            </w:pPr>
            <w:r w:rsidRPr="00340141">
              <w:rPr>
                <w:rFonts w:ascii="Times New Roman" w:hAnsi="Times New Roman"/>
                <w:b/>
                <w:sz w:val="24"/>
              </w:rPr>
              <w:t>Permanent Address</w:t>
            </w:r>
            <w:r>
              <w:rPr>
                <w:rFonts w:ascii="Times New Roman" w:hAnsi="Times New Roman"/>
                <w:sz w:val="24"/>
              </w:rPr>
              <w:t>:</w:t>
            </w:r>
          </w:p>
        </w:tc>
      </w:tr>
      <w:tr w:rsidR="00C72581" w:rsidTr="00BA172B">
        <w:trPr>
          <w:jc w:val="center"/>
        </w:trPr>
        <w:tc>
          <w:tcPr>
            <w:tcW w:w="361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A5621B">
              <w:rPr>
                <w:rFonts w:ascii="Times New Roman" w:hAnsi="Times New Roman"/>
                <w:b/>
                <w:sz w:val="24"/>
              </w:rPr>
              <w:t>Transportation</w:t>
            </w:r>
            <w:r>
              <w:rPr>
                <w:rFonts w:ascii="Times New Roman" w:hAnsi="Times New Roman"/>
                <w:sz w:val="24"/>
              </w:rPr>
              <w:t xml:space="preserve">: </w:t>
            </w:r>
          </w:p>
        </w:tc>
        <w:tc>
          <w:tcPr>
            <w:tcW w:w="702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
        </w:tc>
      </w:tr>
      <w:tr w:rsidR="00C72581" w:rsidTr="00BA172B">
        <w:trPr>
          <w:jc w:val="center"/>
        </w:trPr>
        <w:tc>
          <w:tcPr>
            <w:tcW w:w="361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A5621B">
              <w:rPr>
                <w:rFonts w:ascii="Times New Roman" w:hAnsi="Times New Roman"/>
                <w:b/>
                <w:sz w:val="24"/>
              </w:rPr>
              <w:t>Other</w:t>
            </w:r>
            <w:r>
              <w:rPr>
                <w:rFonts w:ascii="Times New Roman" w:hAnsi="Times New Roman"/>
                <w:sz w:val="24"/>
              </w:rPr>
              <w:t xml:space="preserve">: </w:t>
            </w:r>
          </w:p>
        </w:tc>
        <w:tc>
          <w:tcPr>
            <w:tcW w:w="702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
        </w:tc>
      </w:tr>
      <w:tr w:rsidR="00C72581" w:rsidTr="00BA172B">
        <w:trPr>
          <w:jc w:val="center"/>
        </w:trPr>
        <w:tc>
          <w:tcPr>
            <w:tcW w:w="361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A5621B">
              <w:rPr>
                <w:rFonts w:ascii="Times New Roman" w:hAnsi="Times New Roman"/>
                <w:b/>
                <w:sz w:val="24"/>
              </w:rPr>
              <w:t>Total</w:t>
            </w:r>
            <w:r>
              <w:rPr>
                <w:rFonts w:ascii="Times New Roman" w:hAnsi="Times New Roman"/>
                <w:sz w:val="24"/>
              </w:rPr>
              <w:t>:</w:t>
            </w:r>
          </w:p>
        </w:tc>
        <w:tc>
          <w:tcPr>
            <w:tcW w:w="7020"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
        </w:tc>
      </w:tr>
    </w:tbl>
    <w:permEnd w:id="57344963"/>
    <w:p w:rsidR="00C72581" w:rsidRDefault="00956323">
      <w:pPr>
        <w:pStyle w:val="PlainText"/>
        <w:numPr>
          <w:ilvl w:val="0"/>
          <w:numId w:val="2"/>
        </w:numPr>
        <w:ind w:left="360" w:hanging="360"/>
        <w:rPr>
          <w:rFonts w:ascii="Times New Roman" w:hAnsi="Times New Roman"/>
          <w:sz w:val="24"/>
        </w:rPr>
      </w:pPr>
      <w:r w:rsidRPr="00956323">
        <w:rPr>
          <w:rFonts w:ascii="Times New Roman" w:hAnsi="Times New Roman"/>
          <w:sz w:val="24"/>
          <w:u w:val="single"/>
        </w:rPr>
        <w:t>Independent Contractor</w:t>
      </w:r>
      <w:r>
        <w:rPr>
          <w:rFonts w:ascii="Times New Roman" w:hAnsi="Times New Roman"/>
          <w:sz w:val="24"/>
        </w:rPr>
        <w:t xml:space="preserve">. </w:t>
      </w:r>
      <w:r w:rsidR="00C72581">
        <w:rPr>
          <w:rFonts w:ascii="Times New Roman" w:hAnsi="Times New Roman"/>
          <w:sz w:val="24"/>
        </w:rPr>
        <w:t xml:space="preserve">It is understood that the </w:t>
      </w:r>
      <w:r w:rsidR="00EE6C70">
        <w:rPr>
          <w:rFonts w:ascii="Times New Roman" w:hAnsi="Times New Roman"/>
          <w:sz w:val="24"/>
        </w:rPr>
        <w:t>Consultant</w:t>
      </w:r>
      <w:r w:rsidR="00C72581">
        <w:rPr>
          <w:rFonts w:ascii="Times New Roman" w:hAnsi="Times New Roman"/>
          <w:sz w:val="24"/>
        </w:rPr>
        <w:t xml:space="preserve"> executes this agreement as an independent contractor and is not an employee of </w:t>
      </w:r>
      <w:r w:rsidR="00531D07">
        <w:rPr>
          <w:rFonts w:ascii="Times New Roman" w:hAnsi="Times New Roman"/>
          <w:sz w:val="24"/>
        </w:rPr>
        <w:t>UNH</w:t>
      </w:r>
      <w:r w:rsidR="00C72581">
        <w:rPr>
          <w:rFonts w:ascii="Times New Roman" w:hAnsi="Times New Roman"/>
          <w:sz w:val="24"/>
        </w:rPr>
        <w:t xml:space="preserve">. As such, the parties will each be responsible for their own acts of negligence as determined by law. </w:t>
      </w:r>
    </w:p>
    <w:p w:rsidR="006B0310" w:rsidRPr="00956323" w:rsidRDefault="00C72581" w:rsidP="00792F79">
      <w:pPr>
        <w:pStyle w:val="PlainText"/>
        <w:numPr>
          <w:ilvl w:val="0"/>
          <w:numId w:val="2"/>
        </w:numPr>
        <w:spacing w:before="160"/>
        <w:ind w:left="360" w:hanging="360"/>
        <w:rPr>
          <w:rFonts w:ascii="Times New Roman" w:hAnsi="Times New Roman"/>
          <w:sz w:val="24"/>
          <w:u w:val="single"/>
        </w:rPr>
      </w:pPr>
      <w:r w:rsidRPr="006702FC">
        <w:rPr>
          <w:rFonts w:ascii="Times New Roman" w:hAnsi="Times New Roman"/>
          <w:sz w:val="24"/>
        </w:rPr>
        <w:t xml:space="preserve">Any requirements that </w:t>
      </w:r>
      <w:r w:rsidR="00531D07">
        <w:rPr>
          <w:rFonts w:ascii="Times New Roman" w:hAnsi="Times New Roman"/>
          <w:sz w:val="24"/>
        </w:rPr>
        <w:t>UNH</w:t>
      </w:r>
      <w:r w:rsidRPr="006702FC">
        <w:rPr>
          <w:rFonts w:ascii="Times New Roman" w:hAnsi="Times New Roman"/>
          <w:sz w:val="24"/>
        </w:rPr>
        <w:t xml:space="preserve"> comply with terms, provisions, or directions of any agreements, indentures, declarations of trust, etc., shall only be binding if the specific terms of the same are made known to and agreed to by </w:t>
      </w:r>
      <w:r w:rsidR="00531D07">
        <w:rPr>
          <w:rFonts w:ascii="Times New Roman" w:hAnsi="Times New Roman"/>
          <w:sz w:val="24"/>
        </w:rPr>
        <w:t>UNH</w:t>
      </w:r>
      <w:r w:rsidRPr="006702FC">
        <w:rPr>
          <w:rFonts w:ascii="Times New Roman" w:hAnsi="Times New Roman"/>
          <w:sz w:val="24"/>
        </w:rPr>
        <w:t xml:space="preserve">, in writing, in advance of the contract execution or are made part of this agreement prior to the signing of the agreement by </w:t>
      </w:r>
      <w:r w:rsidR="00531D07">
        <w:rPr>
          <w:rFonts w:ascii="Times New Roman" w:hAnsi="Times New Roman"/>
          <w:sz w:val="24"/>
        </w:rPr>
        <w:t>UNH</w:t>
      </w:r>
      <w:r w:rsidRPr="006702FC">
        <w:rPr>
          <w:rFonts w:ascii="Times New Roman" w:hAnsi="Times New Roman"/>
          <w:sz w:val="24"/>
        </w:rPr>
        <w:t xml:space="preserve">. </w:t>
      </w:r>
    </w:p>
    <w:p w:rsidR="00956323" w:rsidRPr="00956323" w:rsidRDefault="00956323" w:rsidP="00956323">
      <w:pPr>
        <w:pStyle w:val="ListParagraph"/>
        <w:numPr>
          <w:ilvl w:val="0"/>
          <w:numId w:val="2"/>
        </w:numPr>
        <w:tabs>
          <w:tab w:val="left" w:pos="540"/>
        </w:tabs>
        <w:suppressAutoHyphens/>
        <w:jc w:val="both"/>
      </w:pPr>
      <w:r w:rsidRPr="00956323">
        <w:rPr>
          <w:u w:val="single"/>
        </w:rPr>
        <w:t>Performance of the Services</w:t>
      </w:r>
      <w:r w:rsidRPr="00956323">
        <w:t xml:space="preserve">.  </w:t>
      </w:r>
    </w:p>
    <w:p w:rsidR="00956323" w:rsidRPr="00956323" w:rsidRDefault="00956323" w:rsidP="005C010F">
      <w:pPr>
        <w:pStyle w:val="Heading2"/>
        <w:numPr>
          <w:ilvl w:val="0"/>
          <w:numId w:val="0"/>
        </w:numPr>
        <w:tabs>
          <w:tab w:val="left" w:pos="360"/>
        </w:tabs>
      </w:pPr>
      <w:r w:rsidRPr="00956323">
        <w:t xml:space="preserve">(a) Consultant will perform the Services in the manner and in accordance with the schedule and </w:t>
      </w:r>
      <w:r w:rsidR="005C010F">
        <w:tab/>
      </w:r>
      <w:r w:rsidRPr="00956323">
        <w:t xml:space="preserve">any other terms in Exhibit A.  </w:t>
      </w:r>
    </w:p>
    <w:p w:rsidR="00956323" w:rsidRPr="00956323" w:rsidRDefault="00956323" w:rsidP="005C010F">
      <w:pPr>
        <w:tabs>
          <w:tab w:val="left" w:pos="360"/>
          <w:tab w:val="left" w:pos="1080"/>
          <w:tab w:val="right" w:pos="9270"/>
        </w:tabs>
        <w:spacing w:after="240"/>
        <w:ind w:left="20"/>
        <w:jc w:val="both"/>
      </w:pPr>
      <w:r w:rsidRPr="00956323">
        <w:t xml:space="preserve">(b) Either party may request change(s) to the Services by providing the other with a written request </w:t>
      </w:r>
      <w:r w:rsidR="005C010F">
        <w:tab/>
      </w:r>
      <w:r w:rsidRPr="00956323">
        <w:t xml:space="preserve">for such change.  </w:t>
      </w:r>
      <w:r w:rsidR="00053D73">
        <w:rPr>
          <w:szCs w:val="24"/>
        </w:rPr>
        <w:t>The party receiving such change request will provide a written response.</w:t>
      </w:r>
      <w:r w:rsidRPr="00956323">
        <w:t xml:space="preserve"> </w:t>
      </w:r>
      <w:r w:rsidR="005C010F">
        <w:tab/>
      </w:r>
      <w:r w:rsidRPr="00956323">
        <w:t xml:space="preserve">Consultant’s request or response, as applicable, will include any schedule and cost </w:t>
      </w:r>
      <w:r w:rsidR="005C010F">
        <w:tab/>
      </w:r>
      <w:r w:rsidRPr="00956323">
        <w:t xml:space="preserve">changes </w:t>
      </w:r>
      <w:r w:rsidR="005C010F">
        <w:tab/>
      </w:r>
      <w:r w:rsidRPr="00956323">
        <w:t xml:space="preserve">and any other items Consultant believes the change is likely to affect.  In no </w:t>
      </w:r>
      <w:r w:rsidR="005C010F">
        <w:tab/>
      </w:r>
      <w:r w:rsidRPr="00956323">
        <w:t xml:space="preserve">event will any </w:t>
      </w:r>
      <w:r w:rsidR="005C010F">
        <w:tab/>
      </w:r>
      <w:r w:rsidRPr="00956323">
        <w:t xml:space="preserve">change request or response become effective until both parties agree in </w:t>
      </w:r>
      <w:r w:rsidR="005C010F">
        <w:tab/>
      </w:r>
      <w:r w:rsidRPr="00956323">
        <w:t xml:space="preserve">writing to the terms of </w:t>
      </w:r>
      <w:r w:rsidR="005C010F">
        <w:tab/>
      </w:r>
      <w:r w:rsidRPr="00956323">
        <w:t xml:space="preserve">such change request and response (together a “Change Order”).  </w:t>
      </w:r>
      <w:r w:rsidR="005C010F">
        <w:tab/>
      </w:r>
      <w:r w:rsidRPr="00956323">
        <w:t xml:space="preserve">Consultant will have no </w:t>
      </w:r>
      <w:r w:rsidR="005C010F">
        <w:tab/>
      </w:r>
      <w:r w:rsidRPr="00956323">
        <w:t xml:space="preserve">obligation to perform, and UNH will have no obligation to pay </w:t>
      </w:r>
      <w:r w:rsidR="005C010F">
        <w:tab/>
      </w:r>
      <w:r w:rsidRPr="00956323">
        <w:t xml:space="preserve">for, any change in the Services </w:t>
      </w:r>
      <w:r w:rsidR="005C010F">
        <w:tab/>
      </w:r>
      <w:r w:rsidRPr="00956323">
        <w:t xml:space="preserve">until both parties have executed the Change Order. </w:t>
      </w:r>
    </w:p>
    <w:p w:rsidR="00956323" w:rsidRDefault="00956323" w:rsidP="005C010F">
      <w:pPr>
        <w:pStyle w:val="Heading2"/>
        <w:numPr>
          <w:ilvl w:val="0"/>
          <w:numId w:val="0"/>
        </w:numPr>
        <w:tabs>
          <w:tab w:val="left" w:pos="360"/>
          <w:tab w:val="left" w:pos="540"/>
          <w:tab w:val="left" w:pos="630"/>
        </w:tabs>
        <w:spacing w:before="0"/>
      </w:pPr>
      <w:r w:rsidRPr="00956323">
        <w:t xml:space="preserve">(c)  Unless otherwise provided in Exhibit A, upon delivery of any deliverable, UNH will determine </w:t>
      </w:r>
      <w:r w:rsidR="005C010F">
        <w:tab/>
      </w:r>
      <w:r w:rsidRPr="00956323">
        <w:t xml:space="preserve">whether, in UNH’s reasonable opinion, the deliverable substantially conforms to the </w:t>
      </w:r>
      <w:r w:rsidR="005C010F">
        <w:tab/>
      </w:r>
      <w:r w:rsidRPr="00956323">
        <w:t xml:space="preserve">specifications and any specific acceptance criteria in Exhibit A or otherwise agreed to in </w:t>
      </w:r>
      <w:r w:rsidR="005C010F">
        <w:tab/>
      </w:r>
      <w:r w:rsidRPr="00956323">
        <w:t xml:space="preserve">writing by the parties (the “Criteria”). If UNH determines that the deliverable meets the </w:t>
      </w:r>
      <w:r w:rsidR="005C010F">
        <w:tab/>
      </w:r>
      <w:r w:rsidRPr="00956323">
        <w:t xml:space="preserve">Criteria, it will accept the deliverable. If UNH determines that the deliverable does not </w:t>
      </w:r>
      <w:r w:rsidR="005C010F">
        <w:tab/>
      </w:r>
      <w:r w:rsidRPr="00956323">
        <w:t>substantially conform to the Criteria, UNH will give notice to Consultant specifying the non-</w:t>
      </w:r>
      <w:r w:rsidR="005C010F">
        <w:tab/>
      </w:r>
      <w:r w:rsidRPr="00956323">
        <w:t xml:space="preserve">conformance in reasonable detail, and will give Consultant a reasonable deadline by when </w:t>
      </w:r>
      <w:r w:rsidR="005C010F">
        <w:tab/>
      </w:r>
      <w:r w:rsidRPr="00956323">
        <w:t xml:space="preserve">Consultant must re-deliver the deliverable to UNH. Consultant will use all commercially </w:t>
      </w:r>
      <w:r w:rsidR="005C010F">
        <w:tab/>
      </w:r>
      <w:r w:rsidRPr="00956323">
        <w:t xml:space="preserve">reasonable efforts to correct any such deficiencies and return the corrected deliverable to </w:t>
      </w:r>
      <w:r w:rsidR="005C010F">
        <w:tab/>
      </w:r>
      <w:r w:rsidRPr="00956323">
        <w:t xml:space="preserve">UNH by the deadline. If in UNH’s judgment the deliverable still does not substantially </w:t>
      </w:r>
      <w:r w:rsidR="005C010F">
        <w:tab/>
      </w:r>
      <w:r w:rsidRPr="00956323">
        <w:t xml:space="preserve">conform to the Criteria after such corrections have been attempted, UNH will so notify </w:t>
      </w:r>
      <w:r w:rsidR="005C010F">
        <w:tab/>
      </w:r>
      <w:r w:rsidRPr="00956323">
        <w:t xml:space="preserve">Consultant and may in its discretion either (a) terminate this Agreement immediately upon </w:t>
      </w:r>
      <w:r w:rsidR="005C010F">
        <w:tab/>
      </w:r>
      <w:r w:rsidRPr="00956323">
        <w:t xml:space="preserve">notice to Consultant, or (ii) allow Consultant to continue to attempt to correct the problems </w:t>
      </w:r>
      <w:r w:rsidR="005C010F">
        <w:tab/>
      </w:r>
      <w:r w:rsidRPr="00956323">
        <w:t>identified, repeating the foregoing procedures, until acceptance occurs or UNH terminates</w:t>
      </w:r>
      <w:r w:rsidR="005C010F">
        <w:t xml:space="preserve"> t</w:t>
      </w:r>
      <w:r w:rsidRPr="00956323">
        <w:t xml:space="preserve">his </w:t>
      </w:r>
      <w:r w:rsidR="005C010F">
        <w:tab/>
      </w:r>
      <w:r w:rsidRPr="00956323">
        <w:t>Agreement.</w:t>
      </w:r>
    </w:p>
    <w:p w:rsidR="002273CA" w:rsidRDefault="002273CA" w:rsidP="002273CA">
      <w:pPr>
        <w:pStyle w:val="ListParagraph"/>
        <w:numPr>
          <w:ilvl w:val="0"/>
          <w:numId w:val="2"/>
        </w:numPr>
        <w:tabs>
          <w:tab w:val="left" w:pos="540"/>
        </w:tabs>
        <w:suppressAutoHyphens/>
        <w:jc w:val="both"/>
      </w:pPr>
      <w:r w:rsidRPr="002273CA">
        <w:rPr>
          <w:u w:val="single"/>
        </w:rPr>
        <w:t>Intellectual Property Rights</w:t>
      </w:r>
      <w:r w:rsidRPr="002273CA">
        <w:t xml:space="preserve">.  All deliverables subject to copyright will be considered works </w:t>
      </w:r>
      <w:r>
        <w:tab/>
      </w:r>
      <w:r w:rsidRPr="002273CA">
        <w:t xml:space="preserve">made for hire by Consultant for UNH.  To the extent any deliverables do not qualify as works </w:t>
      </w:r>
      <w:r>
        <w:tab/>
      </w:r>
      <w:r w:rsidRPr="002273CA">
        <w:t xml:space="preserve">made for hire and to transfer all other intellectual property rights in such deliverables, </w:t>
      </w:r>
      <w:r>
        <w:tab/>
      </w:r>
      <w:r w:rsidRPr="002273CA">
        <w:t xml:space="preserve">Consultant assigns to UNH all of its right, title, and interest in and to all deliverables and all </w:t>
      </w:r>
      <w:r>
        <w:tab/>
      </w:r>
      <w:r w:rsidRPr="002273CA">
        <w:t xml:space="preserve">intellectual property embodied in them.  Upon UNH’s request, Consultant will deliver to UNH </w:t>
      </w:r>
      <w:r>
        <w:tab/>
      </w:r>
      <w:r w:rsidRPr="002273CA">
        <w:t xml:space="preserve">all documentation that UNH reasonably requires to evidence its ownership rights in and to each </w:t>
      </w:r>
      <w:r>
        <w:tab/>
      </w:r>
      <w:r w:rsidRPr="002273CA">
        <w:t xml:space="preserve">deliverable, and will comply at UNH’s expense with all reasonable requests in connection with </w:t>
      </w:r>
      <w:r>
        <w:tab/>
      </w:r>
      <w:r w:rsidRPr="002273CA">
        <w:t xml:space="preserve">applications for any patents, copyright registrations, or other similar ownership rights in and </w:t>
      </w:r>
      <w:r>
        <w:tab/>
      </w:r>
      <w:r w:rsidRPr="002273CA">
        <w:t xml:space="preserve">to a deliverable and any actions or proceedings with respect to such deliverables or UNH’s </w:t>
      </w:r>
      <w:r>
        <w:tab/>
      </w:r>
      <w:r w:rsidRPr="002273CA">
        <w:t xml:space="preserve">protection or defense of its ownership rights in them.  </w:t>
      </w:r>
    </w:p>
    <w:p w:rsidR="002273CA" w:rsidRPr="002273CA" w:rsidRDefault="002273CA" w:rsidP="002273CA">
      <w:pPr>
        <w:pStyle w:val="ListParagraph"/>
        <w:tabs>
          <w:tab w:val="left" w:pos="540"/>
        </w:tabs>
        <w:suppressAutoHyphens/>
        <w:ind w:left="0"/>
        <w:jc w:val="both"/>
      </w:pPr>
    </w:p>
    <w:p w:rsidR="002273CA" w:rsidRPr="00F160E6" w:rsidRDefault="002273CA" w:rsidP="002273CA">
      <w:pPr>
        <w:pStyle w:val="ListParagraph"/>
        <w:numPr>
          <w:ilvl w:val="0"/>
          <w:numId w:val="2"/>
        </w:numPr>
        <w:tabs>
          <w:tab w:val="left" w:pos="540"/>
        </w:tabs>
        <w:suppressAutoHyphens/>
        <w:jc w:val="both"/>
        <w:rPr>
          <w:szCs w:val="24"/>
        </w:rPr>
      </w:pPr>
      <w:r w:rsidRPr="002273CA">
        <w:rPr>
          <w:u w:val="single"/>
        </w:rPr>
        <w:t>Payment Terms</w:t>
      </w:r>
      <w:r w:rsidRPr="002273CA">
        <w:t>.</w:t>
      </w:r>
      <w:r w:rsidRPr="00956323">
        <w:t xml:space="preserve">  Unless otherwise specified in Section 5, UNH will pay all undisputed </w:t>
      </w:r>
      <w:r>
        <w:tab/>
      </w:r>
      <w:r w:rsidRPr="00956323">
        <w:t xml:space="preserve">amounts on an invoice issued by Consultant within thirty (30) days of the date of receipt of </w:t>
      </w:r>
      <w:r>
        <w:tab/>
      </w:r>
      <w:r w:rsidRPr="00956323">
        <w:t xml:space="preserve">invoice.  UNH will pay or reimburse Consultant for all sales, use, excise and other taxes and </w:t>
      </w:r>
      <w:r>
        <w:tab/>
      </w:r>
      <w:r w:rsidRPr="00956323">
        <w:t xml:space="preserve">governmental charges that Consultant is at any time required to pay or collect in connection </w:t>
      </w:r>
      <w:r>
        <w:tab/>
      </w:r>
      <w:r w:rsidRPr="00956323">
        <w:t xml:space="preserve">with the furnishing of products or services under this Agreement, excluding any taxes based </w:t>
      </w:r>
      <w:r>
        <w:tab/>
      </w:r>
      <w:r w:rsidRPr="00956323">
        <w:t>on Co</w:t>
      </w:r>
      <w:r w:rsidRPr="00F160E6">
        <w:rPr>
          <w:szCs w:val="24"/>
        </w:rPr>
        <w:t xml:space="preserve">nsultant’s income and any taxes from which UNH is exempt.  UNH will reimburse </w:t>
      </w:r>
      <w:r w:rsidRPr="00F160E6">
        <w:rPr>
          <w:szCs w:val="24"/>
        </w:rPr>
        <w:tab/>
        <w:t xml:space="preserve">Consultant only for those expenses identified in Section 6 or otherwise agreed to in advance </w:t>
      </w:r>
      <w:r w:rsidRPr="00F160E6">
        <w:rPr>
          <w:szCs w:val="24"/>
        </w:rPr>
        <w:tab/>
        <w:t>and in writing by UNH.</w:t>
      </w:r>
    </w:p>
    <w:p w:rsidR="00E27223" w:rsidRPr="00F160E6" w:rsidRDefault="00E27223" w:rsidP="00E27223">
      <w:pPr>
        <w:pStyle w:val="ListParagraph"/>
        <w:rPr>
          <w:szCs w:val="24"/>
        </w:rPr>
      </w:pPr>
    </w:p>
    <w:p w:rsidR="00E27223" w:rsidRPr="00F160E6" w:rsidRDefault="00E27223" w:rsidP="009E7A6D">
      <w:pPr>
        <w:pStyle w:val="PlainText"/>
        <w:numPr>
          <w:ilvl w:val="0"/>
          <w:numId w:val="2"/>
        </w:numPr>
        <w:spacing w:before="0"/>
        <w:jc w:val="both"/>
        <w:rPr>
          <w:rFonts w:ascii="Times New Roman" w:hAnsi="Times New Roman"/>
          <w:sz w:val="24"/>
          <w:szCs w:val="24"/>
        </w:rPr>
      </w:pPr>
      <w:r w:rsidRPr="00F160E6">
        <w:rPr>
          <w:rFonts w:ascii="Times New Roman" w:hAnsi="Times New Roman"/>
          <w:sz w:val="24"/>
          <w:szCs w:val="24"/>
          <w:u w:val="single"/>
        </w:rPr>
        <w:t>Term and Termination</w:t>
      </w:r>
      <w:r w:rsidRPr="00F160E6">
        <w:rPr>
          <w:rFonts w:ascii="Times New Roman" w:hAnsi="Times New Roman"/>
          <w:sz w:val="24"/>
          <w:szCs w:val="24"/>
        </w:rPr>
        <w:t xml:space="preserve">. Either party may terminate this Agreement for any reason or no reason, </w:t>
      </w:r>
      <w:r w:rsidR="009E7A6D" w:rsidRPr="00F160E6">
        <w:rPr>
          <w:rFonts w:ascii="Times New Roman" w:hAnsi="Times New Roman"/>
          <w:sz w:val="24"/>
          <w:szCs w:val="24"/>
        </w:rPr>
        <w:tab/>
      </w:r>
      <w:r w:rsidRPr="00F160E6">
        <w:rPr>
          <w:rFonts w:ascii="Times New Roman" w:hAnsi="Times New Roman"/>
          <w:sz w:val="24"/>
          <w:szCs w:val="24"/>
        </w:rPr>
        <w:t>upon at least ten (10)</w:t>
      </w:r>
      <w:r w:rsidR="009E7A6D" w:rsidRPr="00F160E6">
        <w:rPr>
          <w:rFonts w:ascii="Times New Roman" w:hAnsi="Times New Roman"/>
          <w:sz w:val="24"/>
          <w:szCs w:val="24"/>
        </w:rPr>
        <w:t xml:space="preserve"> </w:t>
      </w:r>
      <w:r w:rsidRPr="00F160E6">
        <w:rPr>
          <w:rFonts w:ascii="Times New Roman" w:hAnsi="Times New Roman"/>
          <w:sz w:val="24"/>
          <w:szCs w:val="24"/>
        </w:rPr>
        <w:t xml:space="preserve">days prior written notice to the other party.  UNH will no longer be </w:t>
      </w:r>
      <w:r w:rsidR="009E7A6D" w:rsidRPr="00F160E6">
        <w:rPr>
          <w:rFonts w:ascii="Times New Roman" w:hAnsi="Times New Roman"/>
          <w:sz w:val="24"/>
          <w:szCs w:val="24"/>
        </w:rPr>
        <w:tab/>
        <w:t>obligated to make any p</w:t>
      </w:r>
      <w:r w:rsidRPr="00F160E6">
        <w:rPr>
          <w:rFonts w:ascii="Times New Roman" w:hAnsi="Times New Roman"/>
          <w:sz w:val="24"/>
          <w:szCs w:val="24"/>
        </w:rPr>
        <w:t xml:space="preserve">ayments to Consultant (except for payments due for Services </w:t>
      </w:r>
      <w:r w:rsidR="009E7A6D" w:rsidRPr="00F160E6">
        <w:rPr>
          <w:rFonts w:ascii="Times New Roman" w:hAnsi="Times New Roman"/>
          <w:sz w:val="24"/>
          <w:szCs w:val="24"/>
        </w:rPr>
        <w:tab/>
      </w:r>
      <w:r w:rsidRPr="00F160E6">
        <w:rPr>
          <w:rFonts w:ascii="Times New Roman" w:hAnsi="Times New Roman"/>
          <w:sz w:val="24"/>
          <w:szCs w:val="24"/>
        </w:rPr>
        <w:t xml:space="preserve">performed prior to such termination), and Consultant will reimburse UNH for all payments </w:t>
      </w:r>
      <w:r w:rsidR="009E7A6D" w:rsidRPr="00F160E6">
        <w:rPr>
          <w:rFonts w:ascii="Times New Roman" w:hAnsi="Times New Roman"/>
          <w:sz w:val="24"/>
          <w:szCs w:val="24"/>
        </w:rPr>
        <w:tab/>
      </w:r>
      <w:r w:rsidRPr="00F160E6">
        <w:rPr>
          <w:rFonts w:ascii="Times New Roman" w:hAnsi="Times New Roman"/>
          <w:sz w:val="24"/>
          <w:szCs w:val="24"/>
        </w:rPr>
        <w:t>(if any) that Consultant has received for Services not yet rendered as of the date of termination.</w:t>
      </w:r>
    </w:p>
    <w:p w:rsidR="002273CA" w:rsidRPr="002273CA" w:rsidRDefault="002273CA" w:rsidP="002273CA">
      <w:pPr>
        <w:pStyle w:val="ListParagraph"/>
        <w:numPr>
          <w:ilvl w:val="0"/>
          <w:numId w:val="2"/>
        </w:numPr>
        <w:jc w:val="both"/>
      </w:pPr>
      <w:r w:rsidRPr="00F160E6">
        <w:rPr>
          <w:szCs w:val="24"/>
          <w:u w:val="single"/>
        </w:rPr>
        <w:t>Audit</w:t>
      </w:r>
      <w:r w:rsidRPr="00F160E6">
        <w:rPr>
          <w:szCs w:val="24"/>
        </w:rPr>
        <w:t xml:space="preserve">.  Consultant will maintain complete and accurate accounting records to substantiate </w:t>
      </w:r>
      <w:r w:rsidRPr="00F160E6">
        <w:rPr>
          <w:szCs w:val="24"/>
        </w:rPr>
        <w:tab/>
        <w:t xml:space="preserve">Consultant’s charges under this Agreement and will retain such records for three (3) years after </w:t>
      </w:r>
      <w:r w:rsidRPr="00F160E6">
        <w:rPr>
          <w:szCs w:val="24"/>
        </w:rPr>
        <w:tab/>
        <w:t>the expiration or termination</w:t>
      </w:r>
      <w:r w:rsidRPr="002273CA">
        <w:t xml:space="preserve"> of this Agreement.  Upon reasonable notice, Consultant will </w:t>
      </w:r>
      <w:r>
        <w:tab/>
      </w:r>
      <w:r w:rsidRPr="002273CA">
        <w:t xml:space="preserve">permit UNH and/or its representatives to have reasonable access to such records for purposes </w:t>
      </w:r>
      <w:r>
        <w:tab/>
      </w:r>
      <w:r w:rsidRPr="002273CA">
        <w:t xml:space="preserve">of audit at any time during normal business hours.  </w:t>
      </w:r>
    </w:p>
    <w:p w:rsidR="002273CA" w:rsidRPr="002273CA" w:rsidRDefault="002273CA" w:rsidP="002273CA">
      <w:pPr>
        <w:pStyle w:val="ListParagraph"/>
        <w:tabs>
          <w:tab w:val="left" w:pos="540"/>
        </w:tabs>
        <w:suppressAutoHyphens/>
        <w:ind w:left="0"/>
        <w:jc w:val="both"/>
      </w:pPr>
    </w:p>
    <w:p w:rsidR="00956323" w:rsidRPr="00956323" w:rsidRDefault="00956323" w:rsidP="00956323">
      <w:pPr>
        <w:pStyle w:val="ListParagraph"/>
        <w:numPr>
          <w:ilvl w:val="0"/>
          <w:numId w:val="2"/>
        </w:numPr>
        <w:tabs>
          <w:tab w:val="left" w:pos="540"/>
        </w:tabs>
        <w:suppressAutoHyphens/>
        <w:jc w:val="both"/>
      </w:pPr>
      <w:r w:rsidRPr="00956323">
        <w:rPr>
          <w:u w:val="single"/>
        </w:rPr>
        <w:t>Property Damage</w:t>
      </w:r>
      <w:r w:rsidRPr="00956323">
        <w:t>.</w:t>
      </w:r>
    </w:p>
    <w:p w:rsidR="00956323" w:rsidRPr="00956323" w:rsidRDefault="00956323" w:rsidP="00956323">
      <w:pPr>
        <w:pStyle w:val="PlainText"/>
        <w:spacing w:before="0"/>
        <w:jc w:val="both"/>
        <w:rPr>
          <w:rFonts w:ascii="Times New Roman" w:hAnsi="Times New Roman"/>
          <w:sz w:val="24"/>
        </w:rPr>
      </w:pPr>
    </w:p>
    <w:p w:rsidR="00956323" w:rsidRPr="00956323" w:rsidRDefault="00956323" w:rsidP="00956323">
      <w:pPr>
        <w:pStyle w:val="PlainText"/>
        <w:tabs>
          <w:tab w:val="left" w:pos="450"/>
        </w:tabs>
        <w:spacing w:before="0"/>
        <w:jc w:val="both"/>
        <w:rPr>
          <w:rFonts w:ascii="Times New Roman" w:hAnsi="Times New Roman"/>
          <w:sz w:val="24"/>
        </w:rPr>
      </w:pPr>
      <w:r w:rsidRPr="00956323">
        <w:rPr>
          <w:rFonts w:ascii="Times New Roman" w:hAnsi="Times New Roman"/>
          <w:sz w:val="24"/>
        </w:rPr>
        <w:t xml:space="preserve">(a)  </w:t>
      </w:r>
      <w:r w:rsidR="00035C4A">
        <w:rPr>
          <w:rFonts w:ascii="Times New Roman" w:hAnsi="Times New Roman"/>
          <w:sz w:val="24"/>
        </w:rPr>
        <w:t xml:space="preserve"> </w:t>
      </w:r>
      <w:r w:rsidRPr="00956323">
        <w:rPr>
          <w:rFonts w:ascii="Times New Roman" w:hAnsi="Times New Roman"/>
          <w:sz w:val="24"/>
        </w:rPr>
        <w:t xml:space="preserve">UNH will not be responsible for any equipment or other materials used by Consultant, except </w:t>
      </w:r>
      <w:r w:rsidR="002B67BD">
        <w:rPr>
          <w:rFonts w:ascii="Times New Roman" w:hAnsi="Times New Roman"/>
          <w:sz w:val="24"/>
        </w:rPr>
        <w:tab/>
      </w:r>
      <w:r w:rsidRPr="00956323">
        <w:rPr>
          <w:rFonts w:ascii="Times New Roman" w:hAnsi="Times New Roman"/>
          <w:sz w:val="24"/>
        </w:rPr>
        <w:t xml:space="preserve">in such instances where UNH agrees, in writing, to accept custody of the same, and then only </w:t>
      </w:r>
      <w:r w:rsidR="002B67BD">
        <w:rPr>
          <w:rFonts w:ascii="Times New Roman" w:hAnsi="Times New Roman"/>
          <w:sz w:val="24"/>
        </w:rPr>
        <w:tab/>
      </w:r>
      <w:r w:rsidRPr="00956323">
        <w:rPr>
          <w:rFonts w:ascii="Times New Roman" w:hAnsi="Times New Roman"/>
          <w:sz w:val="24"/>
        </w:rPr>
        <w:t xml:space="preserve">to the extent that loss or injury is directly the result of  UNH’s grossly negligent or intentional </w:t>
      </w:r>
      <w:r w:rsidR="002B67BD">
        <w:rPr>
          <w:rFonts w:ascii="Times New Roman" w:hAnsi="Times New Roman"/>
          <w:sz w:val="24"/>
        </w:rPr>
        <w:tab/>
      </w:r>
      <w:r w:rsidRPr="00956323">
        <w:rPr>
          <w:rFonts w:ascii="Times New Roman" w:hAnsi="Times New Roman"/>
          <w:sz w:val="24"/>
        </w:rPr>
        <w:t xml:space="preserve">acts.  </w:t>
      </w:r>
    </w:p>
    <w:p w:rsidR="00956323" w:rsidRPr="00956323" w:rsidRDefault="00956323" w:rsidP="00956323">
      <w:pPr>
        <w:pStyle w:val="PlainText"/>
        <w:tabs>
          <w:tab w:val="left" w:pos="450"/>
        </w:tabs>
        <w:spacing w:before="0"/>
        <w:ind w:left="720" w:hanging="720"/>
        <w:jc w:val="both"/>
        <w:rPr>
          <w:rFonts w:ascii="Times New Roman" w:hAnsi="Times New Roman"/>
          <w:sz w:val="24"/>
        </w:rPr>
      </w:pPr>
    </w:p>
    <w:p w:rsidR="002B67BD" w:rsidRDefault="00956323" w:rsidP="004C1D67">
      <w:pPr>
        <w:pStyle w:val="PlainText"/>
        <w:tabs>
          <w:tab w:val="left" w:pos="450"/>
        </w:tabs>
        <w:spacing w:before="0"/>
        <w:jc w:val="both"/>
        <w:rPr>
          <w:rFonts w:ascii="Times New Roman" w:hAnsi="Times New Roman"/>
          <w:sz w:val="24"/>
        </w:rPr>
      </w:pPr>
      <w:r w:rsidRPr="00956323">
        <w:rPr>
          <w:rFonts w:ascii="Times New Roman" w:hAnsi="Times New Roman"/>
          <w:sz w:val="24"/>
        </w:rPr>
        <w:t xml:space="preserve">(b)  Consultant will be responsible for any damage to the premises, equipment, or properties of </w:t>
      </w:r>
      <w:r w:rsidR="002B67BD">
        <w:rPr>
          <w:rFonts w:ascii="Times New Roman" w:hAnsi="Times New Roman"/>
          <w:sz w:val="24"/>
        </w:rPr>
        <w:tab/>
      </w:r>
      <w:r w:rsidRPr="00956323">
        <w:rPr>
          <w:rFonts w:ascii="Times New Roman" w:hAnsi="Times New Roman"/>
          <w:sz w:val="24"/>
        </w:rPr>
        <w:t xml:space="preserve">UNH caused by Consultant or its agents or any of their employees, either intentionally or </w:t>
      </w:r>
      <w:r w:rsidR="002B67BD">
        <w:rPr>
          <w:rFonts w:ascii="Times New Roman" w:hAnsi="Times New Roman"/>
          <w:sz w:val="24"/>
        </w:rPr>
        <w:tab/>
      </w:r>
      <w:r w:rsidRPr="00956323">
        <w:rPr>
          <w:rFonts w:ascii="Times New Roman" w:hAnsi="Times New Roman"/>
          <w:sz w:val="24"/>
        </w:rPr>
        <w:t xml:space="preserve">through negligence.  Consultant will promptly pay UNH the costs of any such damage or, at </w:t>
      </w:r>
      <w:r w:rsidR="002B67BD">
        <w:rPr>
          <w:rFonts w:ascii="Times New Roman" w:hAnsi="Times New Roman"/>
          <w:sz w:val="24"/>
        </w:rPr>
        <w:tab/>
      </w:r>
      <w:r w:rsidRPr="00956323">
        <w:rPr>
          <w:rFonts w:ascii="Times New Roman" w:hAnsi="Times New Roman"/>
          <w:sz w:val="24"/>
        </w:rPr>
        <w:t xml:space="preserve">UNH’s election, UNH may deduct such amounts from any payments owing to Consultant </w:t>
      </w:r>
      <w:r w:rsidR="002B67BD">
        <w:rPr>
          <w:rFonts w:ascii="Times New Roman" w:hAnsi="Times New Roman"/>
          <w:sz w:val="24"/>
        </w:rPr>
        <w:tab/>
      </w:r>
      <w:r w:rsidRPr="00956323">
        <w:rPr>
          <w:rFonts w:ascii="Times New Roman" w:hAnsi="Times New Roman"/>
          <w:sz w:val="24"/>
        </w:rPr>
        <w:t>under this Agreement.</w:t>
      </w:r>
    </w:p>
    <w:p w:rsidR="00A50C4C" w:rsidRDefault="00A50C4C" w:rsidP="004C1D67">
      <w:pPr>
        <w:pStyle w:val="PlainText"/>
        <w:tabs>
          <w:tab w:val="left" w:pos="450"/>
        </w:tabs>
        <w:spacing w:before="0"/>
        <w:jc w:val="both"/>
        <w:rPr>
          <w:rFonts w:ascii="Times New Roman" w:hAnsi="Times New Roman"/>
          <w:sz w:val="24"/>
        </w:rPr>
      </w:pPr>
    </w:p>
    <w:p w:rsidR="005C445F" w:rsidRDefault="005C445F" w:rsidP="007F2C7B">
      <w:pPr>
        <w:pStyle w:val="PlainText"/>
        <w:numPr>
          <w:ilvl w:val="0"/>
          <w:numId w:val="2"/>
        </w:numPr>
        <w:spacing w:before="0"/>
        <w:jc w:val="both"/>
        <w:rPr>
          <w:rFonts w:ascii="Times New Roman" w:hAnsi="Times New Roman"/>
          <w:sz w:val="24"/>
        </w:rPr>
      </w:pPr>
      <w:r w:rsidRPr="00A50C4C">
        <w:rPr>
          <w:rFonts w:ascii="Times New Roman" w:hAnsi="Times New Roman"/>
          <w:sz w:val="24"/>
          <w:u w:val="single"/>
        </w:rPr>
        <w:t>Indemnification</w:t>
      </w:r>
      <w:r w:rsidRPr="00A50C4C">
        <w:rPr>
          <w:rFonts w:ascii="Times New Roman" w:hAnsi="Times New Roman"/>
          <w:sz w:val="24"/>
        </w:rPr>
        <w:t xml:space="preserve">. </w:t>
      </w:r>
      <w:r w:rsidR="00A50C4C" w:rsidRPr="00A50C4C">
        <w:rPr>
          <w:rFonts w:ascii="Times New Roman" w:hAnsi="Times New Roman"/>
          <w:sz w:val="24"/>
        </w:rPr>
        <w:t xml:space="preserve">Each party hereby agrees to defend, indemnify, and hold the other party </w:t>
      </w:r>
      <w:r w:rsidR="00A50C4C" w:rsidRPr="00A50C4C">
        <w:rPr>
          <w:rFonts w:ascii="Times New Roman" w:hAnsi="Times New Roman"/>
          <w:sz w:val="24"/>
        </w:rPr>
        <w:tab/>
        <w:t xml:space="preserve">(including UNH’s, officers, employees, and agents) harmless from and against any and all </w:t>
      </w:r>
      <w:r w:rsidR="00A50C4C" w:rsidRPr="00A50C4C">
        <w:rPr>
          <w:rFonts w:ascii="Times New Roman" w:hAnsi="Times New Roman"/>
          <w:sz w:val="24"/>
        </w:rPr>
        <w:tab/>
        <w:t xml:space="preserve">claims, suits, damages, awards, losses, fines, liabilities of any nature arising out of the </w:t>
      </w:r>
      <w:r w:rsidR="00A50C4C" w:rsidRPr="00A50C4C">
        <w:rPr>
          <w:rFonts w:ascii="Times New Roman" w:hAnsi="Times New Roman"/>
          <w:sz w:val="24"/>
        </w:rPr>
        <w:tab/>
        <w:t xml:space="preserve">negligent or willful acts, wrongdoing or omissions of the other including, without limitation, </w:t>
      </w:r>
      <w:r w:rsidR="00A50C4C" w:rsidRPr="00A50C4C">
        <w:rPr>
          <w:rFonts w:ascii="Times New Roman" w:hAnsi="Times New Roman"/>
          <w:sz w:val="24"/>
        </w:rPr>
        <w:tab/>
        <w:t xml:space="preserve">any of the foregoing as they relate to any and all third parties (including reasonable </w:t>
      </w:r>
      <w:r w:rsidR="00A50C4C" w:rsidRPr="00A50C4C">
        <w:rPr>
          <w:rFonts w:ascii="Times New Roman" w:hAnsi="Times New Roman"/>
          <w:sz w:val="24"/>
        </w:rPr>
        <w:tab/>
        <w:t xml:space="preserve">attorney’s fees). The provisions of this subparagraph shall survive the termination of this </w:t>
      </w:r>
      <w:r w:rsidR="00A50C4C" w:rsidRPr="00A50C4C">
        <w:rPr>
          <w:rFonts w:ascii="Times New Roman" w:hAnsi="Times New Roman"/>
          <w:sz w:val="24"/>
        </w:rPr>
        <w:tab/>
        <w:t xml:space="preserve">Agreement. </w:t>
      </w:r>
    </w:p>
    <w:p w:rsidR="00A50C4C" w:rsidRPr="00A50C4C" w:rsidRDefault="00A50C4C" w:rsidP="00A50C4C">
      <w:pPr>
        <w:pStyle w:val="PlainText"/>
        <w:spacing w:before="0"/>
        <w:jc w:val="both"/>
        <w:rPr>
          <w:rFonts w:ascii="Times New Roman" w:hAnsi="Times New Roman"/>
          <w:sz w:val="24"/>
        </w:rPr>
      </w:pPr>
    </w:p>
    <w:p w:rsidR="00956323" w:rsidRPr="002B67BD" w:rsidRDefault="00956323" w:rsidP="00956323">
      <w:pPr>
        <w:pStyle w:val="PlainText"/>
        <w:numPr>
          <w:ilvl w:val="0"/>
          <w:numId w:val="2"/>
        </w:numPr>
        <w:spacing w:before="0"/>
        <w:jc w:val="both"/>
        <w:rPr>
          <w:rFonts w:ascii="Times New Roman" w:hAnsi="Times New Roman"/>
          <w:sz w:val="24"/>
        </w:rPr>
      </w:pPr>
      <w:r w:rsidRPr="002B67BD">
        <w:rPr>
          <w:rFonts w:ascii="Times New Roman" w:hAnsi="Times New Roman"/>
          <w:sz w:val="24"/>
          <w:u w:val="single"/>
        </w:rPr>
        <w:t>Limitation of Liability</w:t>
      </w:r>
      <w:r w:rsidRPr="002B67BD">
        <w:rPr>
          <w:rFonts w:ascii="Times New Roman" w:hAnsi="Times New Roman"/>
          <w:sz w:val="24"/>
        </w:rPr>
        <w:t xml:space="preserve">. Except for Consultant’s indemnification obligations: (a) in no event </w:t>
      </w:r>
      <w:r w:rsidR="002B67BD">
        <w:rPr>
          <w:rFonts w:ascii="Times New Roman" w:hAnsi="Times New Roman"/>
          <w:sz w:val="24"/>
        </w:rPr>
        <w:tab/>
      </w:r>
      <w:r w:rsidRPr="002B67BD">
        <w:rPr>
          <w:rFonts w:ascii="Times New Roman" w:hAnsi="Times New Roman"/>
          <w:sz w:val="24"/>
        </w:rPr>
        <w:t xml:space="preserve">will either party or their directors, trustees, shareholders, officers, or employees be liable for </w:t>
      </w:r>
      <w:r w:rsidR="002B67BD">
        <w:rPr>
          <w:rFonts w:ascii="Times New Roman" w:hAnsi="Times New Roman"/>
          <w:sz w:val="24"/>
        </w:rPr>
        <w:tab/>
      </w:r>
      <w:r w:rsidRPr="002B67BD">
        <w:rPr>
          <w:rFonts w:ascii="Times New Roman" w:hAnsi="Times New Roman"/>
          <w:sz w:val="24"/>
        </w:rPr>
        <w:t xml:space="preserve">any indirect, incidental, consequential, special, or punitive damages in connection with this </w:t>
      </w:r>
      <w:r w:rsidR="002B67BD">
        <w:rPr>
          <w:rFonts w:ascii="Times New Roman" w:hAnsi="Times New Roman"/>
          <w:sz w:val="24"/>
        </w:rPr>
        <w:tab/>
      </w:r>
      <w:r w:rsidRPr="002B67BD">
        <w:rPr>
          <w:rFonts w:ascii="Times New Roman" w:hAnsi="Times New Roman"/>
          <w:sz w:val="24"/>
        </w:rPr>
        <w:t xml:space="preserve">Agreement, including damages relating to loss of data, information, profit, revenue, business </w:t>
      </w:r>
      <w:r w:rsidR="002B67BD">
        <w:rPr>
          <w:rFonts w:ascii="Times New Roman" w:hAnsi="Times New Roman"/>
          <w:sz w:val="24"/>
        </w:rPr>
        <w:tab/>
      </w:r>
      <w:r w:rsidRPr="002B67BD">
        <w:rPr>
          <w:rFonts w:ascii="Times New Roman" w:hAnsi="Times New Roman"/>
          <w:sz w:val="24"/>
        </w:rPr>
        <w:t xml:space="preserve">opportunity or business advantage, or business interruption, whether based upon a claim or </w:t>
      </w:r>
      <w:r w:rsidR="002B67BD">
        <w:rPr>
          <w:rFonts w:ascii="Times New Roman" w:hAnsi="Times New Roman"/>
          <w:sz w:val="24"/>
        </w:rPr>
        <w:tab/>
      </w:r>
      <w:r w:rsidRPr="002B67BD">
        <w:rPr>
          <w:rFonts w:ascii="Times New Roman" w:hAnsi="Times New Roman"/>
          <w:sz w:val="24"/>
        </w:rPr>
        <w:t xml:space="preserve">action in contract, warranty, negligence, strict liability, contribution, indemnity, or any other </w:t>
      </w:r>
      <w:r w:rsidR="002B67BD">
        <w:rPr>
          <w:rFonts w:ascii="Times New Roman" w:hAnsi="Times New Roman"/>
          <w:sz w:val="24"/>
        </w:rPr>
        <w:tab/>
      </w:r>
      <w:r w:rsidRPr="002B67BD">
        <w:rPr>
          <w:rFonts w:ascii="Times New Roman" w:hAnsi="Times New Roman"/>
          <w:sz w:val="24"/>
        </w:rPr>
        <w:t xml:space="preserve">legal theory or cause of action, even if advised of the possibility of such damage; and (b) any </w:t>
      </w:r>
      <w:r w:rsidR="002B67BD">
        <w:rPr>
          <w:rFonts w:ascii="Times New Roman" w:hAnsi="Times New Roman"/>
          <w:sz w:val="24"/>
        </w:rPr>
        <w:tab/>
      </w:r>
      <w:r w:rsidR="002B67BD">
        <w:rPr>
          <w:rFonts w:ascii="Times New Roman" w:hAnsi="Times New Roman"/>
          <w:sz w:val="24"/>
        </w:rPr>
        <w:tab/>
      </w:r>
      <w:r w:rsidRPr="002B67BD">
        <w:rPr>
          <w:rFonts w:ascii="Times New Roman" w:hAnsi="Times New Roman"/>
          <w:sz w:val="24"/>
        </w:rPr>
        <w:t xml:space="preserve">liability of either party relating to or arising under this Agreement will not exceed the amount </w:t>
      </w:r>
      <w:r w:rsidR="002B67BD">
        <w:rPr>
          <w:rFonts w:ascii="Times New Roman" w:hAnsi="Times New Roman"/>
          <w:sz w:val="24"/>
        </w:rPr>
        <w:tab/>
      </w:r>
      <w:r w:rsidRPr="002B67BD">
        <w:rPr>
          <w:rFonts w:ascii="Times New Roman" w:hAnsi="Times New Roman"/>
          <w:sz w:val="24"/>
        </w:rPr>
        <w:t>of any fees payable to Consultant under this Agreement.</w:t>
      </w:r>
    </w:p>
    <w:p w:rsidR="00C72581" w:rsidRPr="002B67BD" w:rsidRDefault="002B67BD" w:rsidP="002B67BD">
      <w:pPr>
        <w:pStyle w:val="PlainText"/>
        <w:numPr>
          <w:ilvl w:val="0"/>
          <w:numId w:val="2"/>
        </w:numPr>
        <w:spacing w:before="160"/>
        <w:rPr>
          <w:rFonts w:ascii="Times New Roman" w:hAnsi="Times New Roman"/>
          <w:sz w:val="24"/>
          <w:u w:val="single"/>
        </w:rPr>
      </w:pPr>
      <w:r>
        <w:rPr>
          <w:rFonts w:ascii="Times New Roman" w:hAnsi="Times New Roman"/>
          <w:sz w:val="24"/>
          <w:u w:val="single"/>
        </w:rPr>
        <w:t>Breach of Contract</w:t>
      </w:r>
      <w:r w:rsidRPr="002B67BD">
        <w:rPr>
          <w:rFonts w:ascii="Times New Roman" w:hAnsi="Times New Roman"/>
          <w:sz w:val="24"/>
        </w:rPr>
        <w:t>.</w:t>
      </w:r>
      <w:r>
        <w:rPr>
          <w:rFonts w:ascii="Times New Roman" w:hAnsi="Times New Roman"/>
          <w:sz w:val="24"/>
        </w:rPr>
        <w:t xml:space="preserve"> </w:t>
      </w:r>
      <w:r w:rsidR="00C72581" w:rsidRPr="002B67BD">
        <w:rPr>
          <w:rFonts w:ascii="Times New Roman" w:hAnsi="Times New Roman"/>
          <w:sz w:val="24"/>
        </w:rPr>
        <w:t xml:space="preserve">This Contract and any proceedings conducted </w:t>
      </w:r>
      <w:r w:rsidR="006B0310" w:rsidRPr="002B67BD">
        <w:rPr>
          <w:rFonts w:ascii="Times New Roman" w:hAnsi="Times New Roman"/>
          <w:sz w:val="24"/>
        </w:rPr>
        <w:t>hereunder</w:t>
      </w:r>
      <w:r w:rsidR="00C72581" w:rsidRPr="002B67BD">
        <w:rPr>
          <w:rFonts w:ascii="Times New Roman" w:hAnsi="Times New Roman"/>
          <w:sz w:val="24"/>
        </w:rPr>
        <w:t xml:space="preserve"> shall be </w:t>
      </w:r>
      <w:r>
        <w:rPr>
          <w:rFonts w:ascii="Times New Roman" w:hAnsi="Times New Roman"/>
          <w:sz w:val="24"/>
        </w:rPr>
        <w:tab/>
      </w:r>
      <w:r w:rsidR="00C72581" w:rsidRPr="002B67BD">
        <w:rPr>
          <w:rFonts w:ascii="Times New Roman" w:hAnsi="Times New Roman"/>
          <w:sz w:val="24"/>
        </w:rPr>
        <w:t xml:space="preserve">governed and </w:t>
      </w:r>
      <w:r w:rsidR="00D82758" w:rsidRPr="002B67BD">
        <w:rPr>
          <w:rFonts w:ascii="Times New Roman" w:hAnsi="Times New Roman"/>
          <w:sz w:val="24"/>
        </w:rPr>
        <w:t>enforced under the laws of the S</w:t>
      </w:r>
      <w:r w:rsidR="00C72581" w:rsidRPr="002B67BD">
        <w:rPr>
          <w:rFonts w:ascii="Times New Roman" w:hAnsi="Times New Roman"/>
          <w:sz w:val="24"/>
        </w:rPr>
        <w:t xml:space="preserve">tate of </w:t>
      </w:r>
      <w:r w:rsidR="000737DA" w:rsidRPr="002B67BD">
        <w:rPr>
          <w:rFonts w:ascii="Times New Roman" w:hAnsi="Times New Roman"/>
          <w:sz w:val="24"/>
        </w:rPr>
        <w:t>Connecticut</w:t>
      </w:r>
      <w:r w:rsidR="00C72581" w:rsidRPr="002B67BD">
        <w:rPr>
          <w:rFonts w:ascii="Times New Roman" w:hAnsi="Times New Roman"/>
          <w:sz w:val="24"/>
        </w:rPr>
        <w:t xml:space="preserve">. Disputes regarding the </w:t>
      </w:r>
      <w:r>
        <w:rPr>
          <w:rFonts w:ascii="Times New Roman" w:hAnsi="Times New Roman"/>
          <w:sz w:val="24"/>
        </w:rPr>
        <w:tab/>
      </w:r>
      <w:r w:rsidR="00C72581" w:rsidRPr="002B67BD">
        <w:rPr>
          <w:rFonts w:ascii="Times New Roman" w:hAnsi="Times New Roman"/>
          <w:sz w:val="24"/>
        </w:rPr>
        <w:t xml:space="preserve">terms of the Agreement or claims arising out of its execution or performance may be </w:t>
      </w:r>
      <w:r>
        <w:rPr>
          <w:rFonts w:ascii="Times New Roman" w:hAnsi="Times New Roman"/>
          <w:sz w:val="24"/>
        </w:rPr>
        <w:tab/>
      </w:r>
      <w:r w:rsidR="00C72581" w:rsidRPr="002B67BD">
        <w:rPr>
          <w:rFonts w:ascii="Times New Roman" w:hAnsi="Times New Roman"/>
          <w:sz w:val="24"/>
        </w:rPr>
        <w:t xml:space="preserve">resolved in any </w:t>
      </w:r>
      <w:r w:rsidR="000737DA" w:rsidRPr="002B67BD">
        <w:rPr>
          <w:rFonts w:ascii="Times New Roman" w:hAnsi="Times New Roman"/>
          <w:sz w:val="24"/>
        </w:rPr>
        <w:t>Connecticut</w:t>
      </w:r>
      <w:r w:rsidR="00C72581" w:rsidRPr="002B67BD">
        <w:rPr>
          <w:rFonts w:ascii="Times New Roman" w:hAnsi="Times New Roman"/>
          <w:sz w:val="24"/>
        </w:rPr>
        <w:t xml:space="preserve"> court with competent jurisdiction.</w:t>
      </w:r>
    </w:p>
    <w:p w:rsidR="004C1D67" w:rsidRPr="004C1D67" w:rsidRDefault="004C1D67" w:rsidP="004C1D67">
      <w:pPr>
        <w:pStyle w:val="PlainText"/>
        <w:spacing w:before="0"/>
        <w:jc w:val="both"/>
        <w:rPr>
          <w:rFonts w:ascii="Times New Roman" w:hAnsi="Times New Roman"/>
          <w:sz w:val="24"/>
        </w:rPr>
      </w:pPr>
    </w:p>
    <w:p w:rsidR="006B0310" w:rsidRDefault="002B67BD" w:rsidP="001644C5">
      <w:pPr>
        <w:pStyle w:val="PlainText"/>
        <w:numPr>
          <w:ilvl w:val="0"/>
          <w:numId w:val="2"/>
        </w:numPr>
        <w:spacing w:before="0"/>
        <w:jc w:val="both"/>
        <w:rPr>
          <w:rFonts w:ascii="Times New Roman" w:hAnsi="Times New Roman"/>
          <w:sz w:val="24"/>
        </w:rPr>
      </w:pPr>
      <w:r w:rsidRPr="00BA172B">
        <w:rPr>
          <w:rFonts w:ascii="Times New Roman" w:hAnsi="Times New Roman"/>
          <w:sz w:val="24"/>
          <w:u w:val="single"/>
        </w:rPr>
        <w:t>Insurance</w:t>
      </w:r>
      <w:r w:rsidRPr="00BA172B">
        <w:rPr>
          <w:rFonts w:ascii="Times New Roman" w:hAnsi="Times New Roman"/>
          <w:sz w:val="24"/>
        </w:rPr>
        <w:t>.</w:t>
      </w:r>
      <w:r w:rsidR="00C72581" w:rsidRPr="00BA172B">
        <w:rPr>
          <w:rFonts w:ascii="Times New Roman" w:hAnsi="Times New Roman"/>
          <w:sz w:val="24"/>
        </w:rPr>
        <w:t xml:space="preserve"> </w:t>
      </w:r>
      <w:r w:rsidRPr="00BA172B">
        <w:rPr>
          <w:rFonts w:ascii="Times New Roman" w:hAnsi="Times New Roman"/>
          <w:sz w:val="24"/>
        </w:rPr>
        <w:t xml:space="preserve">UNH maintains insurance policies for its own benefit in such amounts and with </w:t>
      </w:r>
      <w:r w:rsidRPr="00BA172B">
        <w:rPr>
          <w:rFonts w:ascii="Times New Roman" w:hAnsi="Times New Roman"/>
          <w:sz w:val="24"/>
        </w:rPr>
        <w:tab/>
        <w:t xml:space="preserve">such limits as it considers appropriate or (if applicable) as are required by law.  Consultant </w:t>
      </w:r>
      <w:r w:rsidRPr="00BA172B">
        <w:rPr>
          <w:rFonts w:ascii="Times New Roman" w:hAnsi="Times New Roman"/>
          <w:sz w:val="24"/>
        </w:rPr>
        <w:tab/>
        <w:t xml:space="preserve">acknowledges that the coverage provided under UNH’s insurance policies is not intended to </w:t>
      </w:r>
      <w:r w:rsidRPr="00BA172B">
        <w:rPr>
          <w:rFonts w:ascii="Times New Roman" w:hAnsi="Times New Roman"/>
          <w:sz w:val="24"/>
        </w:rPr>
        <w:tab/>
        <w:t xml:space="preserve">and may not cover or benefit Consultant, its employees or its property.  Therefore, Consultant </w:t>
      </w:r>
      <w:r w:rsidRPr="00BA172B">
        <w:rPr>
          <w:rFonts w:ascii="Times New Roman" w:hAnsi="Times New Roman"/>
          <w:sz w:val="24"/>
        </w:rPr>
        <w:tab/>
        <w:t xml:space="preserve">will obtain and keep in force insurance policies in such amounts and with such limits as it </w:t>
      </w:r>
      <w:r w:rsidRPr="00BA172B">
        <w:rPr>
          <w:rFonts w:ascii="Times New Roman" w:hAnsi="Times New Roman"/>
          <w:sz w:val="24"/>
        </w:rPr>
        <w:tab/>
        <w:t xml:space="preserve">considers appropriate or (if applicable) are required by law.  </w:t>
      </w:r>
    </w:p>
    <w:p w:rsidR="00531D07" w:rsidRPr="00531D07" w:rsidRDefault="00531D07" w:rsidP="00531D07">
      <w:pPr>
        <w:pStyle w:val="PlainText"/>
        <w:spacing w:before="0"/>
        <w:jc w:val="both"/>
        <w:rPr>
          <w:rFonts w:ascii="Times New Roman" w:hAnsi="Times New Roman"/>
          <w:sz w:val="24"/>
        </w:rPr>
      </w:pPr>
    </w:p>
    <w:p w:rsidR="00531D07" w:rsidRPr="00BA172B" w:rsidRDefault="00531D07" w:rsidP="001644C5">
      <w:pPr>
        <w:pStyle w:val="PlainText"/>
        <w:numPr>
          <w:ilvl w:val="0"/>
          <w:numId w:val="2"/>
        </w:numPr>
        <w:spacing w:before="0"/>
        <w:jc w:val="both"/>
        <w:rPr>
          <w:rFonts w:ascii="Times New Roman" w:hAnsi="Times New Roman"/>
          <w:sz w:val="24"/>
        </w:rPr>
      </w:pPr>
      <w:r w:rsidRPr="00531D07">
        <w:rPr>
          <w:rFonts w:ascii="Times New Roman" w:hAnsi="Times New Roman"/>
          <w:sz w:val="24"/>
          <w:u w:val="single"/>
        </w:rPr>
        <w:t>Non</w:t>
      </w:r>
      <w:r w:rsidR="00F160E6">
        <w:rPr>
          <w:rFonts w:ascii="Times New Roman" w:hAnsi="Times New Roman"/>
          <w:sz w:val="24"/>
          <w:u w:val="single"/>
        </w:rPr>
        <w:t>-</w:t>
      </w:r>
      <w:r w:rsidRPr="00531D07">
        <w:rPr>
          <w:rFonts w:ascii="Times New Roman" w:hAnsi="Times New Roman"/>
          <w:sz w:val="24"/>
          <w:u w:val="single"/>
        </w:rPr>
        <w:t>assignment</w:t>
      </w:r>
      <w:r w:rsidRPr="00531D07">
        <w:rPr>
          <w:rFonts w:ascii="Times New Roman" w:hAnsi="Times New Roman"/>
          <w:sz w:val="24"/>
        </w:rPr>
        <w:t xml:space="preserve">.  Consultant acknowledges that the Services are personal and may not be </w:t>
      </w:r>
      <w:r>
        <w:rPr>
          <w:rFonts w:ascii="Times New Roman" w:hAnsi="Times New Roman"/>
          <w:sz w:val="24"/>
        </w:rPr>
        <w:tab/>
      </w:r>
      <w:r w:rsidRPr="00531D07">
        <w:rPr>
          <w:rFonts w:ascii="Times New Roman" w:hAnsi="Times New Roman"/>
          <w:sz w:val="24"/>
        </w:rPr>
        <w:t xml:space="preserve">delegated.  Consultant may not assign this Agreement (in whole or in part) to any third party </w:t>
      </w:r>
      <w:r>
        <w:rPr>
          <w:rFonts w:ascii="Times New Roman" w:hAnsi="Times New Roman"/>
          <w:sz w:val="24"/>
        </w:rPr>
        <w:tab/>
      </w:r>
      <w:r w:rsidRPr="00531D07">
        <w:rPr>
          <w:rFonts w:ascii="Times New Roman" w:hAnsi="Times New Roman"/>
          <w:sz w:val="24"/>
        </w:rPr>
        <w:t xml:space="preserve">without UNH’s prior written consent.  Any attempted assignment in violation of this </w:t>
      </w:r>
      <w:r>
        <w:rPr>
          <w:rFonts w:ascii="Times New Roman" w:hAnsi="Times New Roman"/>
          <w:sz w:val="24"/>
        </w:rPr>
        <w:t>clause</w:t>
      </w:r>
      <w:r w:rsidRPr="00531D07">
        <w:rPr>
          <w:rFonts w:ascii="Times New Roman" w:hAnsi="Times New Roman"/>
          <w:sz w:val="24"/>
        </w:rPr>
        <w:t xml:space="preserve"> </w:t>
      </w:r>
      <w:r>
        <w:rPr>
          <w:rFonts w:ascii="Times New Roman" w:hAnsi="Times New Roman"/>
          <w:sz w:val="24"/>
        </w:rPr>
        <w:tab/>
      </w:r>
      <w:r w:rsidRPr="00531D07">
        <w:rPr>
          <w:rFonts w:ascii="Times New Roman" w:hAnsi="Times New Roman"/>
          <w:sz w:val="24"/>
        </w:rPr>
        <w:t xml:space="preserve">will be void.  This Agreement will be binding upon and inure to the benefit of the parties </w:t>
      </w:r>
      <w:r>
        <w:rPr>
          <w:rFonts w:ascii="Times New Roman" w:hAnsi="Times New Roman"/>
          <w:sz w:val="24"/>
        </w:rPr>
        <w:tab/>
      </w:r>
      <w:r w:rsidRPr="00531D07">
        <w:rPr>
          <w:rFonts w:ascii="Times New Roman" w:hAnsi="Times New Roman"/>
          <w:sz w:val="24"/>
        </w:rPr>
        <w:t xml:space="preserve">and their successors and permitted assigns.  </w:t>
      </w:r>
    </w:p>
    <w:p w:rsidR="002273CA" w:rsidRDefault="002273CA" w:rsidP="002273CA">
      <w:pPr>
        <w:pStyle w:val="PlainText"/>
        <w:spacing w:before="0"/>
        <w:jc w:val="both"/>
        <w:rPr>
          <w:rFonts w:ascii="Times New Roman" w:hAnsi="Times New Roman"/>
          <w:sz w:val="24"/>
          <w:u w:val="single"/>
        </w:rPr>
      </w:pPr>
    </w:p>
    <w:p w:rsidR="004C1D67" w:rsidRPr="004C1D67" w:rsidRDefault="004C1D67" w:rsidP="004C1D67">
      <w:pPr>
        <w:pStyle w:val="PlainText"/>
        <w:numPr>
          <w:ilvl w:val="0"/>
          <w:numId w:val="2"/>
        </w:numPr>
        <w:spacing w:before="0"/>
        <w:jc w:val="both"/>
        <w:rPr>
          <w:rFonts w:ascii="Times New Roman" w:hAnsi="Times New Roman"/>
          <w:sz w:val="24"/>
          <w:u w:val="single"/>
        </w:rPr>
      </w:pPr>
      <w:r w:rsidRPr="004C1D67">
        <w:rPr>
          <w:rFonts w:ascii="Times New Roman" w:hAnsi="Times New Roman"/>
          <w:sz w:val="24"/>
          <w:u w:val="single"/>
        </w:rPr>
        <w:t>Miscellaneous.</w:t>
      </w:r>
    </w:p>
    <w:p w:rsidR="004C1D67" w:rsidRPr="004C1D67" w:rsidRDefault="004C1D67" w:rsidP="004C1D67">
      <w:pPr>
        <w:pStyle w:val="PlainText"/>
        <w:spacing w:before="0"/>
        <w:jc w:val="both"/>
        <w:rPr>
          <w:rFonts w:ascii="Times New Roman" w:hAnsi="Times New Roman"/>
          <w:sz w:val="24"/>
        </w:rPr>
      </w:pPr>
    </w:p>
    <w:p w:rsidR="004C1D67" w:rsidRPr="004C1D67" w:rsidRDefault="004C1D67" w:rsidP="00194EBC">
      <w:pPr>
        <w:pStyle w:val="PlainText"/>
        <w:tabs>
          <w:tab w:val="left" w:pos="360"/>
          <w:tab w:val="left" w:pos="450"/>
        </w:tabs>
        <w:spacing w:before="0"/>
        <w:jc w:val="both"/>
        <w:rPr>
          <w:rFonts w:ascii="Times New Roman" w:hAnsi="Times New Roman"/>
          <w:sz w:val="24"/>
        </w:rPr>
      </w:pPr>
      <w:r w:rsidRPr="004C1D67">
        <w:rPr>
          <w:rFonts w:ascii="Times New Roman" w:hAnsi="Times New Roman"/>
          <w:sz w:val="24"/>
        </w:rPr>
        <w:t xml:space="preserve">(a)  This Agreement (including all exhibits and attachments to it) contains the entire agreement of </w:t>
      </w:r>
      <w:r w:rsidR="00194EBC">
        <w:rPr>
          <w:rFonts w:ascii="Times New Roman" w:hAnsi="Times New Roman"/>
          <w:sz w:val="24"/>
        </w:rPr>
        <w:tab/>
      </w:r>
      <w:r w:rsidRPr="004C1D67">
        <w:rPr>
          <w:rFonts w:ascii="Times New Roman" w:hAnsi="Times New Roman"/>
          <w:sz w:val="24"/>
        </w:rPr>
        <w:t xml:space="preserve">the parties with respect to its subject matter and supersedes all previous communications, </w:t>
      </w:r>
      <w:r w:rsidR="00194EBC">
        <w:rPr>
          <w:rFonts w:ascii="Times New Roman" w:hAnsi="Times New Roman"/>
          <w:sz w:val="24"/>
        </w:rPr>
        <w:tab/>
      </w:r>
      <w:r w:rsidRPr="004C1D67">
        <w:rPr>
          <w:rFonts w:ascii="Times New Roman" w:hAnsi="Times New Roman"/>
          <w:sz w:val="24"/>
        </w:rPr>
        <w:t xml:space="preserve">understandings, and agreements, either oral or written, between the parties with respect to </w:t>
      </w:r>
      <w:r w:rsidR="00194EBC">
        <w:rPr>
          <w:rFonts w:ascii="Times New Roman" w:hAnsi="Times New Roman"/>
          <w:sz w:val="24"/>
        </w:rPr>
        <w:tab/>
      </w:r>
      <w:r w:rsidRPr="004C1D67">
        <w:rPr>
          <w:rFonts w:ascii="Times New Roman" w:hAnsi="Times New Roman"/>
          <w:sz w:val="24"/>
        </w:rPr>
        <w:t xml:space="preserve">same.  No terms, provisions, or conditions of any purchase order, acknowledgement, or </w:t>
      </w:r>
      <w:r w:rsidR="00194EBC">
        <w:rPr>
          <w:rFonts w:ascii="Times New Roman" w:hAnsi="Times New Roman"/>
          <w:sz w:val="24"/>
        </w:rPr>
        <w:tab/>
      </w:r>
      <w:r w:rsidRPr="004C1D67">
        <w:rPr>
          <w:rFonts w:ascii="Times New Roman" w:hAnsi="Times New Roman"/>
          <w:sz w:val="24"/>
        </w:rPr>
        <w:t xml:space="preserve">other business form that either party may use in connection with the transactions </w:t>
      </w:r>
      <w:r w:rsidR="00194EBC">
        <w:rPr>
          <w:rFonts w:ascii="Times New Roman" w:hAnsi="Times New Roman"/>
          <w:sz w:val="24"/>
        </w:rPr>
        <w:tab/>
      </w:r>
      <w:r w:rsidRPr="004C1D67">
        <w:rPr>
          <w:rFonts w:ascii="Times New Roman" w:hAnsi="Times New Roman"/>
          <w:sz w:val="24"/>
        </w:rPr>
        <w:t xml:space="preserve">contemplated by this Agreement will have any effect on the rights, duties, or obligations </w:t>
      </w:r>
      <w:r w:rsidR="00194EBC">
        <w:rPr>
          <w:rFonts w:ascii="Times New Roman" w:hAnsi="Times New Roman"/>
          <w:sz w:val="24"/>
        </w:rPr>
        <w:tab/>
      </w:r>
      <w:r w:rsidRPr="004C1D67">
        <w:rPr>
          <w:rFonts w:ascii="Times New Roman" w:hAnsi="Times New Roman"/>
          <w:sz w:val="24"/>
        </w:rPr>
        <w:t xml:space="preserve">of the parties under this Agreement. This Agreement may not be amended, except by a </w:t>
      </w:r>
      <w:r w:rsidR="00194EBC">
        <w:rPr>
          <w:rFonts w:ascii="Times New Roman" w:hAnsi="Times New Roman"/>
          <w:sz w:val="24"/>
        </w:rPr>
        <w:tab/>
      </w:r>
      <w:r w:rsidRPr="004C1D67">
        <w:rPr>
          <w:rFonts w:ascii="Times New Roman" w:hAnsi="Times New Roman"/>
          <w:sz w:val="24"/>
        </w:rPr>
        <w:t>writing signed by both parties.</w:t>
      </w:r>
    </w:p>
    <w:p w:rsidR="004C1D67" w:rsidRPr="004C1D67" w:rsidRDefault="004C1D67" w:rsidP="004C1D67">
      <w:pPr>
        <w:pStyle w:val="PlainText"/>
        <w:spacing w:before="0"/>
        <w:jc w:val="both"/>
        <w:rPr>
          <w:rFonts w:ascii="Times New Roman" w:hAnsi="Times New Roman"/>
          <w:sz w:val="24"/>
        </w:rPr>
      </w:pPr>
    </w:p>
    <w:p w:rsidR="00A50C4C" w:rsidRDefault="004C1D67" w:rsidP="00A50C4C">
      <w:pPr>
        <w:pStyle w:val="PlainText"/>
        <w:tabs>
          <w:tab w:val="left" w:pos="360"/>
        </w:tabs>
        <w:spacing w:before="0"/>
        <w:jc w:val="both"/>
        <w:rPr>
          <w:rFonts w:ascii="Times New Roman" w:hAnsi="Times New Roman"/>
          <w:sz w:val="24"/>
        </w:rPr>
      </w:pPr>
      <w:r w:rsidRPr="004C1D67">
        <w:rPr>
          <w:rFonts w:ascii="Times New Roman" w:hAnsi="Times New Roman"/>
          <w:sz w:val="24"/>
        </w:rPr>
        <w:t xml:space="preserve">(b)  Consultant will, and will cause its employees and agents to, when on UNH’s premises comply </w:t>
      </w:r>
      <w:r w:rsidR="00194EBC">
        <w:rPr>
          <w:rFonts w:ascii="Times New Roman" w:hAnsi="Times New Roman"/>
          <w:sz w:val="24"/>
        </w:rPr>
        <w:tab/>
      </w:r>
      <w:r w:rsidRPr="004C1D67">
        <w:rPr>
          <w:rFonts w:ascii="Times New Roman" w:hAnsi="Times New Roman"/>
          <w:sz w:val="24"/>
        </w:rPr>
        <w:t xml:space="preserve">with all applicable UNH  policies, including security, safety, network and equipment use </w:t>
      </w:r>
      <w:r w:rsidR="00194EBC">
        <w:rPr>
          <w:rFonts w:ascii="Times New Roman" w:hAnsi="Times New Roman"/>
          <w:sz w:val="24"/>
        </w:rPr>
        <w:tab/>
      </w:r>
      <w:r w:rsidRPr="004C1D67">
        <w:rPr>
          <w:rFonts w:ascii="Times New Roman" w:hAnsi="Times New Roman"/>
          <w:sz w:val="24"/>
        </w:rPr>
        <w:t>policies, and all other reasonable instructions and directions issued by UNH.</w:t>
      </w:r>
    </w:p>
    <w:p w:rsidR="00A50C4C" w:rsidRDefault="00A50C4C" w:rsidP="00A50C4C">
      <w:pPr>
        <w:pStyle w:val="PlainText"/>
        <w:tabs>
          <w:tab w:val="left" w:pos="360"/>
        </w:tabs>
        <w:spacing w:before="0"/>
        <w:jc w:val="both"/>
        <w:rPr>
          <w:rFonts w:ascii="Times New Roman" w:hAnsi="Times New Roman"/>
          <w:sz w:val="24"/>
        </w:rPr>
      </w:pPr>
    </w:p>
    <w:p w:rsidR="00A50C4C" w:rsidRPr="00A50C4C" w:rsidRDefault="00A50C4C" w:rsidP="00A50C4C">
      <w:pPr>
        <w:pStyle w:val="PlainText"/>
        <w:tabs>
          <w:tab w:val="left" w:pos="360"/>
        </w:tabs>
        <w:spacing w:before="0"/>
        <w:jc w:val="both"/>
        <w:rPr>
          <w:rFonts w:ascii="Times New Roman" w:hAnsi="Times New Roman"/>
          <w:sz w:val="24"/>
        </w:rPr>
      </w:pPr>
      <w:r>
        <w:rPr>
          <w:rFonts w:ascii="Times New Roman" w:hAnsi="Times New Roman"/>
          <w:sz w:val="24"/>
        </w:rPr>
        <w:t xml:space="preserve">(c) </w:t>
      </w:r>
      <w:r w:rsidRPr="00A50C4C">
        <w:rPr>
          <w:rFonts w:ascii="Times New Roman" w:hAnsi="Times New Roman"/>
          <w:sz w:val="24"/>
        </w:rPr>
        <w:t xml:space="preserve">The headings of sections in this Agreement are for convenience of reference only and will in </w:t>
      </w:r>
      <w:r w:rsidRPr="00A50C4C">
        <w:rPr>
          <w:rFonts w:ascii="Times New Roman" w:hAnsi="Times New Roman"/>
          <w:sz w:val="24"/>
        </w:rPr>
        <w:tab/>
        <w:t xml:space="preserve">no way define or otherwise affect the construction or interpretation of any provision of this </w:t>
      </w:r>
      <w:r w:rsidRPr="00A50C4C">
        <w:rPr>
          <w:rFonts w:ascii="Times New Roman" w:hAnsi="Times New Roman"/>
          <w:sz w:val="24"/>
        </w:rPr>
        <w:tab/>
        <w:t xml:space="preserve">Agreement.  When used in this Agreement, “including” and words of similar import mean </w:t>
      </w:r>
      <w:r w:rsidRPr="00A50C4C">
        <w:rPr>
          <w:rFonts w:ascii="Times New Roman" w:hAnsi="Times New Roman"/>
          <w:sz w:val="24"/>
        </w:rPr>
        <w:tab/>
        <w:t xml:space="preserve">“including but not limited to”.  The language of all parts of this Agreement will be </w:t>
      </w:r>
      <w:r w:rsidRPr="00A50C4C">
        <w:rPr>
          <w:rFonts w:ascii="Times New Roman" w:hAnsi="Times New Roman"/>
          <w:sz w:val="24"/>
        </w:rPr>
        <w:tab/>
        <w:t xml:space="preserve">construed as a whole according to its fair meaning and not strictly for or against either of </w:t>
      </w:r>
      <w:r w:rsidRPr="00A50C4C">
        <w:rPr>
          <w:rFonts w:ascii="Times New Roman" w:hAnsi="Times New Roman"/>
          <w:sz w:val="24"/>
        </w:rPr>
        <w:tab/>
        <w:t>the parties.</w:t>
      </w:r>
    </w:p>
    <w:p w:rsidR="004C1D67" w:rsidRPr="004C1D67" w:rsidRDefault="004C1D67" w:rsidP="004C1D67">
      <w:pPr>
        <w:pStyle w:val="PlainText"/>
        <w:spacing w:before="0"/>
        <w:jc w:val="both"/>
        <w:rPr>
          <w:rFonts w:ascii="Times New Roman" w:hAnsi="Times New Roman"/>
          <w:sz w:val="24"/>
        </w:rPr>
      </w:pPr>
    </w:p>
    <w:p w:rsidR="004C1D67" w:rsidRPr="004C1D67" w:rsidRDefault="004C1D67" w:rsidP="00194EBC">
      <w:pPr>
        <w:pStyle w:val="PlainText"/>
        <w:tabs>
          <w:tab w:val="left" w:pos="360"/>
          <w:tab w:val="left" w:pos="450"/>
        </w:tabs>
        <w:spacing w:before="0"/>
        <w:jc w:val="both"/>
        <w:rPr>
          <w:rFonts w:ascii="Times New Roman" w:hAnsi="Times New Roman"/>
          <w:sz w:val="24"/>
        </w:rPr>
      </w:pPr>
      <w:r w:rsidRPr="004C1D67">
        <w:rPr>
          <w:rFonts w:ascii="Times New Roman" w:hAnsi="Times New Roman"/>
          <w:sz w:val="24"/>
        </w:rPr>
        <w:t>(</w:t>
      </w:r>
      <w:r w:rsidR="00A50C4C">
        <w:rPr>
          <w:rFonts w:ascii="Times New Roman" w:hAnsi="Times New Roman"/>
          <w:sz w:val="24"/>
        </w:rPr>
        <w:t>d</w:t>
      </w:r>
      <w:r w:rsidRPr="004C1D67">
        <w:rPr>
          <w:rFonts w:ascii="Times New Roman" w:hAnsi="Times New Roman"/>
          <w:sz w:val="24"/>
        </w:rPr>
        <w:t xml:space="preserve">) This Agreement may be executed in counterparts and/or by facsimile, each of which so </w:t>
      </w:r>
      <w:r w:rsidR="00194EBC">
        <w:rPr>
          <w:rFonts w:ascii="Times New Roman" w:hAnsi="Times New Roman"/>
          <w:sz w:val="24"/>
        </w:rPr>
        <w:tab/>
      </w:r>
      <w:r w:rsidRPr="004C1D67">
        <w:rPr>
          <w:rFonts w:ascii="Times New Roman" w:hAnsi="Times New Roman"/>
          <w:sz w:val="24"/>
        </w:rPr>
        <w:t xml:space="preserve">executed will be deemed to be an original and such counterparts together will constitute </w:t>
      </w:r>
      <w:r w:rsidR="00194EBC">
        <w:rPr>
          <w:rFonts w:ascii="Times New Roman" w:hAnsi="Times New Roman"/>
          <w:sz w:val="24"/>
        </w:rPr>
        <w:tab/>
      </w:r>
      <w:r w:rsidRPr="004C1D67">
        <w:rPr>
          <w:rFonts w:ascii="Times New Roman" w:hAnsi="Times New Roman"/>
          <w:sz w:val="24"/>
        </w:rPr>
        <w:t>one and the same instrument.</w:t>
      </w:r>
    </w:p>
    <w:p w:rsidR="004C1D67" w:rsidRDefault="004C1D67">
      <w:pPr>
        <w:pStyle w:val="PlainText"/>
        <w:spacing w:before="160"/>
        <w:rPr>
          <w:rFonts w:ascii="Times New Roman" w:hAnsi="Times New Roman"/>
          <w:sz w:val="24"/>
        </w:rPr>
      </w:pPr>
    </w:p>
    <w:p w:rsidR="00C72581" w:rsidRDefault="00C72581">
      <w:pPr>
        <w:pStyle w:val="PlainText"/>
        <w:tabs>
          <w:tab w:val="left" w:pos="360"/>
          <w:tab w:val="left" w:pos="720"/>
          <w:tab w:val="left" w:pos="1080"/>
          <w:tab w:val="left" w:pos="1440"/>
          <w:tab w:val="left" w:pos="4500"/>
        </w:tabs>
        <w:spacing w:before="0"/>
        <w:jc w:val="center"/>
        <w:rPr>
          <w:rFonts w:ascii="Times New Roman" w:hAnsi="Times New Roman"/>
          <w:sz w:val="24"/>
        </w:rPr>
      </w:pPr>
      <w:r>
        <w:rPr>
          <w:rFonts w:ascii="Times New Roman" w:hAnsi="Times New Roman"/>
          <w:sz w:val="24"/>
        </w:rPr>
        <w:t>The parties have agreed to and executed this document as of the dates indicated below:</w:t>
      </w:r>
    </w:p>
    <w:p w:rsidR="00C72581" w:rsidRDefault="00C72581">
      <w:pPr>
        <w:pStyle w:val="PlainText"/>
        <w:tabs>
          <w:tab w:val="left" w:pos="360"/>
          <w:tab w:val="left" w:pos="720"/>
          <w:tab w:val="left" w:pos="1080"/>
          <w:tab w:val="left" w:pos="1440"/>
          <w:tab w:val="left" w:pos="4500"/>
        </w:tabs>
        <w:spacing w:before="0"/>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5228"/>
      </w:tblGrid>
      <w:tr w:rsidR="00C72581">
        <w:tc>
          <w:tcPr>
            <w:tcW w:w="53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ermStart w:id="1603543441" w:edGrp="everyone" w:colFirst="0" w:colLast="0"/>
            <w:permStart w:id="74348084" w:edGrp="everyone" w:colFirst="1" w:colLast="1"/>
            <w:r>
              <w:rPr>
                <w:rFonts w:ascii="Times New Roman" w:hAnsi="Times New Roman"/>
                <w:sz w:val="24"/>
              </w:rPr>
              <w:t xml:space="preserve">Accepted By: </w:t>
            </w:r>
          </w:p>
        </w:tc>
        <w:tc>
          <w:tcPr>
            <w:tcW w:w="52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Pr>
                <w:rFonts w:ascii="Times New Roman" w:hAnsi="Times New Roman"/>
                <w:sz w:val="24"/>
              </w:rPr>
              <w:t>Accepted By:</w:t>
            </w:r>
          </w:p>
        </w:tc>
      </w:tr>
      <w:tr w:rsidR="00C72581">
        <w:tc>
          <w:tcPr>
            <w:tcW w:w="5328" w:type="dxa"/>
          </w:tcPr>
          <w:p w:rsidR="0027223F" w:rsidRDefault="000737DA" w:rsidP="0027223F">
            <w:pPr>
              <w:pStyle w:val="PlainText"/>
              <w:tabs>
                <w:tab w:val="left" w:pos="360"/>
                <w:tab w:val="left" w:pos="720"/>
                <w:tab w:val="left" w:pos="1080"/>
                <w:tab w:val="left" w:pos="1440"/>
              </w:tabs>
              <w:spacing w:before="0"/>
              <w:rPr>
                <w:rFonts w:ascii="Times New Roman" w:hAnsi="Times New Roman"/>
                <w:sz w:val="24"/>
              </w:rPr>
            </w:pPr>
            <w:permStart w:id="1331563869" w:edGrp="everyone" w:colFirst="0" w:colLast="0"/>
            <w:permStart w:id="1196556976" w:edGrp="everyone" w:colFirst="1" w:colLast="1"/>
            <w:permEnd w:id="1603543441"/>
            <w:permEnd w:id="74348084"/>
            <w:r>
              <w:rPr>
                <w:rFonts w:ascii="Times New Roman" w:hAnsi="Times New Roman"/>
                <w:sz w:val="24"/>
              </w:rPr>
              <w:t>University of New Haven</w:t>
            </w:r>
          </w:p>
          <w:p w:rsidR="00C72581" w:rsidRDefault="0027223F" w:rsidP="0027223F">
            <w:pPr>
              <w:pStyle w:val="PlainText"/>
              <w:tabs>
                <w:tab w:val="left" w:pos="360"/>
                <w:tab w:val="left" w:pos="720"/>
                <w:tab w:val="left" w:pos="1080"/>
                <w:tab w:val="left" w:pos="1440"/>
              </w:tabs>
              <w:spacing w:before="0"/>
              <w:rPr>
                <w:rFonts w:ascii="Times New Roman" w:hAnsi="Times New Roman"/>
                <w:sz w:val="24"/>
              </w:rPr>
            </w:pPr>
            <w:r>
              <w:rPr>
                <w:rFonts w:ascii="Times New Roman" w:hAnsi="Times New Roman"/>
                <w:sz w:val="24"/>
              </w:rPr>
              <w:t xml:space="preserve">300 </w:t>
            </w:r>
            <w:r w:rsidR="000737DA">
              <w:rPr>
                <w:rFonts w:ascii="Times New Roman" w:hAnsi="Times New Roman"/>
                <w:sz w:val="24"/>
              </w:rPr>
              <w:t>Boston Post Road</w:t>
            </w:r>
          </w:p>
          <w:p w:rsidR="000737DA" w:rsidRDefault="000737DA" w:rsidP="0027223F">
            <w:pPr>
              <w:pStyle w:val="PlainText"/>
              <w:tabs>
                <w:tab w:val="left" w:pos="360"/>
                <w:tab w:val="left" w:pos="720"/>
                <w:tab w:val="left" w:pos="1080"/>
                <w:tab w:val="left" w:pos="1440"/>
              </w:tabs>
              <w:spacing w:before="0"/>
              <w:rPr>
                <w:rFonts w:ascii="Times New Roman" w:hAnsi="Times New Roman"/>
                <w:sz w:val="24"/>
              </w:rPr>
            </w:pPr>
            <w:r>
              <w:rPr>
                <w:rFonts w:ascii="Times New Roman" w:hAnsi="Times New Roman"/>
                <w:sz w:val="24"/>
              </w:rPr>
              <w:t>West Haven, CT  06516</w:t>
            </w:r>
          </w:p>
        </w:tc>
        <w:tc>
          <w:tcPr>
            <w:tcW w:w="5228" w:type="dxa"/>
          </w:tcPr>
          <w:p w:rsidR="00C72581" w:rsidRDefault="00EE6C70">
            <w:pPr>
              <w:pStyle w:val="PlainText"/>
              <w:tabs>
                <w:tab w:val="left" w:pos="360"/>
                <w:tab w:val="left" w:pos="720"/>
                <w:tab w:val="left" w:pos="1080"/>
                <w:tab w:val="left" w:pos="1440"/>
              </w:tabs>
              <w:spacing w:before="0"/>
              <w:rPr>
                <w:rFonts w:ascii="Times New Roman" w:hAnsi="Times New Roman"/>
                <w:sz w:val="24"/>
              </w:rPr>
            </w:pPr>
            <w:r w:rsidRPr="00BA172B">
              <w:rPr>
                <w:rFonts w:ascii="Times New Roman" w:hAnsi="Times New Roman"/>
                <w:b/>
                <w:sz w:val="24"/>
              </w:rPr>
              <w:t>Consultant</w:t>
            </w:r>
            <w:r w:rsidR="0027223F">
              <w:rPr>
                <w:rFonts w:ascii="Times New Roman" w:hAnsi="Times New Roman"/>
                <w:sz w:val="24"/>
              </w:rPr>
              <w:t>:</w:t>
            </w:r>
          </w:p>
        </w:tc>
      </w:tr>
      <w:tr w:rsidR="00C72581">
        <w:tc>
          <w:tcPr>
            <w:tcW w:w="53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ermStart w:id="1733710375" w:edGrp="everyone" w:colFirst="0" w:colLast="0"/>
            <w:permStart w:id="1840647267" w:edGrp="everyone" w:colFirst="1" w:colLast="1"/>
            <w:permEnd w:id="1331563869"/>
            <w:permEnd w:id="1196556976"/>
            <w:r>
              <w:rPr>
                <w:rFonts w:ascii="Times New Roman" w:hAnsi="Times New Roman"/>
                <w:sz w:val="24"/>
              </w:rPr>
              <w:t xml:space="preserve">Signature: </w:t>
            </w:r>
          </w:p>
        </w:tc>
        <w:tc>
          <w:tcPr>
            <w:tcW w:w="52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Pr>
                <w:rFonts w:ascii="Times New Roman" w:hAnsi="Times New Roman"/>
                <w:sz w:val="24"/>
              </w:rPr>
              <w:t>Signature</w:t>
            </w:r>
            <w:r w:rsidR="000430D3">
              <w:rPr>
                <w:rFonts w:ascii="Times New Roman" w:hAnsi="Times New Roman"/>
                <w:sz w:val="24"/>
              </w:rPr>
              <w:t>:</w:t>
            </w:r>
          </w:p>
        </w:tc>
      </w:tr>
      <w:tr w:rsidR="00C72581">
        <w:tc>
          <w:tcPr>
            <w:tcW w:w="53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ermStart w:id="2018254245" w:edGrp="everyone" w:colFirst="0" w:colLast="0"/>
            <w:permStart w:id="479550533" w:edGrp="everyone" w:colFirst="1" w:colLast="1"/>
            <w:permEnd w:id="1733710375"/>
            <w:permEnd w:id="1840647267"/>
            <w:r>
              <w:rPr>
                <w:rFonts w:ascii="Times New Roman" w:hAnsi="Times New Roman"/>
                <w:sz w:val="24"/>
              </w:rPr>
              <w:t>Name</w:t>
            </w:r>
            <w:r w:rsidR="000430D3">
              <w:rPr>
                <w:rFonts w:ascii="Times New Roman" w:hAnsi="Times New Roman"/>
                <w:sz w:val="24"/>
              </w:rPr>
              <w:t>:</w:t>
            </w:r>
            <w:r>
              <w:rPr>
                <w:rFonts w:ascii="Times New Roman" w:hAnsi="Times New Roman"/>
                <w:sz w:val="24"/>
              </w:rPr>
              <w:t xml:space="preserve"> </w:t>
            </w:r>
            <w:r w:rsidR="00D1770E">
              <w:rPr>
                <w:rFonts w:ascii="Times New Roman" w:hAnsi="Times New Roman"/>
                <w:sz w:val="24"/>
              </w:rPr>
              <w:t>Robert Stevens</w:t>
            </w:r>
          </w:p>
        </w:tc>
        <w:tc>
          <w:tcPr>
            <w:tcW w:w="52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BA172B">
              <w:rPr>
                <w:rFonts w:ascii="Times New Roman" w:hAnsi="Times New Roman"/>
                <w:b/>
                <w:sz w:val="24"/>
              </w:rPr>
              <w:t>Name (printed or typed)</w:t>
            </w:r>
            <w:r>
              <w:rPr>
                <w:rFonts w:ascii="Times New Roman" w:hAnsi="Times New Roman"/>
                <w:sz w:val="24"/>
              </w:rPr>
              <w:t>:</w:t>
            </w:r>
          </w:p>
        </w:tc>
      </w:tr>
      <w:tr w:rsidR="00C72581">
        <w:tc>
          <w:tcPr>
            <w:tcW w:w="53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ermStart w:id="984434914" w:edGrp="everyone" w:colFirst="0" w:colLast="0"/>
            <w:permStart w:id="120213836" w:edGrp="everyone" w:colFirst="1" w:colLast="1"/>
            <w:permEnd w:id="2018254245"/>
            <w:permEnd w:id="479550533"/>
            <w:r>
              <w:rPr>
                <w:rFonts w:ascii="Times New Roman" w:hAnsi="Times New Roman"/>
                <w:sz w:val="24"/>
              </w:rPr>
              <w:t xml:space="preserve">Title: </w:t>
            </w:r>
            <w:r w:rsidR="00B5562C">
              <w:rPr>
                <w:rFonts w:ascii="Times New Roman" w:hAnsi="Times New Roman"/>
                <w:sz w:val="24"/>
              </w:rPr>
              <w:t>Director of Purchasing</w:t>
            </w:r>
            <w:r w:rsidR="00BA172B">
              <w:rPr>
                <w:rFonts w:ascii="Times New Roman" w:hAnsi="Times New Roman"/>
                <w:sz w:val="24"/>
              </w:rPr>
              <w:t xml:space="preserve"> Services</w:t>
            </w:r>
          </w:p>
        </w:tc>
        <w:tc>
          <w:tcPr>
            <w:tcW w:w="52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sidRPr="00BA172B">
              <w:rPr>
                <w:rFonts w:ascii="Times New Roman" w:hAnsi="Times New Roman"/>
                <w:b/>
                <w:sz w:val="24"/>
              </w:rPr>
              <w:t>Title</w:t>
            </w:r>
            <w:r>
              <w:rPr>
                <w:rFonts w:ascii="Times New Roman" w:hAnsi="Times New Roman"/>
                <w:sz w:val="24"/>
              </w:rPr>
              <w:t>:</w:t>
            </w:r>
          </w:p>
        </w:tc>
      </w:tr>
      <w:tr w:rsidR="00C72581">
        <w:tc>
          <w:tcPr>
            <w:tcW w:w="53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permStart w:id="295598181" w:edGrp="everyone" w:colFirst="0" w:colLast="0"/>
            <w:permStart w:id="1751583750" w:edGrp="everyone" w:colFirst="1" w:colLast="1"/>
            <w:permEnd w:id="984434914"/>
            <w:permEnd w:id="120213836"/>
            <w:r>
              <w:rPr>
                <w:rFonts w:ascii="Times New Roman" w:hAnsi="Times New Roman"/>
                <w:sz w:val="24"/>
              </w:rPr>
              <w:t>Date</w:t>
            </w:r>
            <w:r w:rsidR="000430D3">
              <w:rPr>
                <w:rFonts w:ascii="Times New Roman" w:hAnsi="Times New Roman"/>
                <w:sz w:val="24"/>
              </w:rPr>
              <w:t>:</w:t>
            </w:r>
          </w:p>
        </w:tc>
        <w:tc>
          <w:tcPr>
            <w:tcW w:w="5228" w:type="dxa"/>
          </w:tcPr>
          <w:p w:rsidR="00C72581" w:rsidRDefault="00C72581">
            <w:pPr>
              <w:pStyle w:val="PlainText"/>
              <w:tabs>
                <w:tab w:val="left" w:pos="360"/>
                <w:tab w:val="left" w:pos="720"/>
                <w:tab w:val="left" w:pos="1080"/>
                <w:tab w:val="left" w:pos="1440"/>
              </w:tabs>
              <w:spacing w:before="0"/>
              <w:rPr>
                <w:rFonts w:ascii="Times New Roman" w:hAnsi="Times New Roman"/>
                <w:sz w:val="24"/>
              </w:rPr>
            </w:pPr>
            <w:r>
              <w:rPr>
                <w:rFonts w:ascii="Times New Roman" w:hAnsi="Times New Roman"/>
                <w:sz w:val="24"/>
              </w:rPr>
              <w:t>Date:</w:t>
            </w:r>
          </w:p>
        </w:tc>
      </w:tr>
      <w:permEnd w:id="295598181"/>
      <w:permEnd w:id="1751583750"/>
    </w:tbl>
    <w:p w:rsidR="00C72581" w:rsidRDefault="00C72581">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
    <w:p w:rsidR="004C1D67" w:rsidRDefault="004C1D67">
      <w:pPr>
        <w:pStyle w:val="PlainText"/>
        <w:spacing w:before="0"/>
        <w:rPr>
          <w:rFonts w:ascii="Times New Roman" w:hAnsi="Times New Roman"/>
          <w:sz w:val="16"/>
        </w:rPr>
      </w:pPr>
      <w:permStart w:id="469594733" w:edGrp="everyone"/>
    </w:p>
    <w:p w:rsidR="004C1D67" w:rsidRDefault="004C1D67">
      <w:pPr>
        <w:pStyle w:val="PlainText"/>
        <w:spacing w:before="0"/>
        <w:rPr>
          <w:rFonts w:ascii="Times New Roman" w:hAnsi="Times New Roman"/>
          <w:sz w:val="16"/>
        </w:rPr>
      </w:pPr>
    </w:p>
    <w:p w:rsidR="006702FC" w:rsidRDefault="006702FC">
      <w:pPr>
        <w:pStyle w:val="PlainText"/>
        <w:spacing w:before="0"/>
        <w:rPr>
          <w:rFonts w:ascii="Times New Roman" w:hAnsi="Times New Roman"/>
          <w:sz w:val="16"/>
        </w:rPr>
      </w:pPr>
    </w:p>
    <w:p w:rsidR="006702FC" w:rsidRPr="006702FC" w:rsidRDefault="006702FC" w:rsidP="006702FC">
      <w:pPr>
        <w:pStyle w:val="PlainText"/>
        <w:spacing w:before="0"/>
        <w:jc w:val="center"/>
        <w:rPr>
          <w:rFonts w:ascii="Times New Roman" w:hAnsi="Times New Roman"/>
          <w:b/>
          <w:sz w:val="24"/>
          <w:szCs w:val="24"/>
        </w:rPr>
      </w:pPr>
      <w:r w:rsidRPr="006702FC">
        <w:rPr>
          <w:rFonts w:ascii="Times New Roman" w:hAnsi="Times New Roman"/>
          <w:b/>
          <w:sz w:val="24"/>
          <w:szCs w:val="24"/>
        </w:rPr>
        <w:t>ATTACHMENT A</w:t>
      </w:r>
    </w:p>
    <w:p w:rsidR="006702FC" w:rsidRPr="006702FC" w:rsidRDefault="006702FC" w:rsidP="006702FC">
      <w:pPr>
        <w:pStyle w:val="PlainText"/>
        <w:spacing w:before="0"/>
        <w:jc w:val="center"/>
        <w:rPr>
          <w:rFonts w:ascii="Times New Roman" w:hAnsi="Times New Roman"/>
          <w:b/>
          <w:sz w:val="24"/>
          <w:szCs w:val="24"/>
        </w:rPr>
      </w:pPr>
    </w:p>
    <w:p w:rsidR="00F160E6" w:rsidRDefault="006702FC" w:rsidP="006702FC">
      <w:pPr>
        <w:pStyle w:val="PlainText"/>
        <w:spacing w:before="0"/>
        <w:jc w:val="center"/>
        <w:rPr>
          <w:rFonts w:ascii="Times New Roman" w:hAnsi="Times New Roman"/>
          <w:b/>
          <w:sz w:val="24"/>
          <w:szCs w:val="24"/>
        </w:rPr>
      </w:pPr>
      <w:r w:rsidRPr="006702FC">
        <w:rPr>
          <w:rFonts w:ascii="Times New Roman" w:hAnsi="Times New Roman"/>
          <w:b/>
          <w:sz w:val="24"/>
          <w:szCs w:val="24"/>
        </w:rPr>
        <w:t>SCOPE OF WORK</w:t>
      </w:r>
    </w:p>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F160E6" w:rsidRPr="00F160E6" w:rsidRDefault="00F160E6" w:rsidP="00F160E6"/>
    <w:p w:rsidR="006702FC" w:rsidRPr="00F160E6" w:rsidRDefault="00F160E6" w:rsidP="001A5E3B">
      <w:pPr>
        <w:tabs>
          <w:tab w:val="left" w:pos="1519"/>
          <w:tab w:val="left" w:pos="7933"/>
        </w:tabs>
      </w:pPr>
      <w:r>
        <w:tab/>
      </w:r>
      <w:r w:rsidR="001A5E3B">
        <w:tab/>
      </w:r>
      <w:permEnd w:id="469594733"/>
    </w:p>
    <w:sectPr w:rsidR="006702FC" w:rsidRPr="00F160E6" w:rsidSect="006B0310">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073" w:rsidRDefault="008D7073">
      <w:r>
        <w:separator/>
      </w:r>
    </w:p>
  </w:endnote>
  <w:endnote w:type="continuationSeparator" w:id="0">
    <w:p w:rsidR="008D7073" w:rsidRDefault="008D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830299"/>
      <w:docPartObj>
        <w:docPartGallery w:val="Page Numbers (Bottom of Page)"/>
        <w:docPartUnique/>
      </w:docPartObj>
    </w:sdtPr>
    <w:sdtEndPr/>
    <w:sdtContent>
      <w:sdt>
        <w:sdtPr>
          <w:id w:val="-1705238520"/>
          <w:docPartObj>
            <w:docPartGallery w:val="Page Numbers (Top of Page)"/>
            <w:docPartUnique/>
          </w:docPartObj>
        </w:sdtPr>
        <w:sdtEndPr/>
        <w:sdtContent>
          <w:p w:rsidR="001A5E3B" w:rsidRDefault="001A5E3B" w:rsidP="001A5E3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0703C">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0703C">
              <w:rPr>
                <w:b/>
                <w:bCs/>
                <w:noProof/>
              </w:rPr>
              <w:t>1</w:t>
            </w:r>
            <w:r>
              <w:rPr>
                <w:b/>
                <w:bCs/>
                <w:szCs w:val="24"/>
              </w:rPr>
              <w:fldChar w:fldCharType="end"/>
            </w:r>
          </w:p>
        </w:sdtContent>
      </w:sdt>
    </w:sdtContent>
  </w:sdt>
  <w:p w:rsidR="00D82758" w:rsidRDefault="00D82758">
    <w:pPr>
      <w:pStyle w:val="Footer"/>
      <w:tabs>
        <w:tab w:val="clear" w:pos="4320"/>
        <w:tab w:val="clear" w:pos="8640"/>
        <w:tab w:val="center" w:pos="5040"/>
        <w:tab w:val="right" w:pos="10080"/>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58" w:rsidRDefault="00D82758">
    <w:pPr>
      <w:pStyle w:val="Footer"/>
      <w:tabs>
        <w:tab w:val="clear" w:pos="4320"/>
        <w:tab w:val="clear" w:pos="8640"/>
        <w:tab w:val="center" w:pos="5040"/>
        <w:tab w:val="right" w:pos="10080"/>
      </w:tabs>
    </w:pPr>
    <w:r>
      <w:rPr>
        <w:snapToGrid w:val="0"/>
      </w:rPr>
      <w:t>Std E K</w:t>
    </w:r>
    <w:r>
      <w:rPr>
        <w:snapToGrid w:val="0"/>
      </w:rPr>
      <w:tab/>
      <w:t xml:space="preserve">Page </w:t>
    </w:r>
    <w:r w:rsidR="003F42B1">
      <w:rPr>
        <w:rStyle w:val="PageNumber"/>
      </w:rPr>
      <w:fldChar w:fldCharType="begin"/>
    </w:r>
    <w:r>
      <w:rPr>
        <w:rStyle w:val="PageNumber"/>
      </w:rPr>
      <w:instrText xml:space="preserve"> PAGE </w:instrText>
    </w:r>
    <w:r w:rsidR="003F42B1">
      <w:rPr>
        <w:rStyle w:val="PageNumber"/>
      </w:rPr>
      <w:fldChar w:fldCharType="separate"/>
    </w:r>
    <w:r>
      <w:rPr>
        <w:rStyle w:val="PageNumber"/>
        <w:noProof/>
      </w:rPr>
      <w:t>1</w:t>
    </w:r>
    <w:r w:rsidR="003F42B1">
      <w:rPr>
        <w:rStyle w:val="PageNumber"/>
      </w:rPr>
      <w:fldChar w:fldCharType="end"/>
    </w:r>
    <w:r>
      <w:rPr>
        <w:rStyle w:val="PageNumber"/>
      </w:rPr>
      <w:t xml:space="preserve"> of 3</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073" w:rsidRDefault="008D7073">
      <w:r>
        <w:separator/>
      </w:r>
    </w:p>
  </w:footnote>
  <w:footnote w:type="continuationSeparator" w:id="0">
    <w:p w:rsidR="008D7073" w:rsidRDefault="008D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58" w:rsidRDefault="006702FC" w:rsidP="006702FC">
    <w:pPr>
      <w:pStyle w:val="Header"/>
      <w:spacing w:before="0"/>
    </w:pPr>
    <w:r>
      <w:rPr>
        <w:noProof/>
      </w:rPr>
      <w:drawing>
        <wp:inline distT="0" distB="0" distL="0" distR="0" wp14:anchorId="211E86B7" wp14:editId="2B22EC87">
          <wp:extent cx="885825" cy="885825"/>
          <wp:effectExtent l="0" t="0" r="0" b="0"/>
          <wp:docPr id="1" name="Picture 1" descr="https://upload.wikimedia.org/wikipedia/en/5/55/University_of_New_Haven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en/5/55/University_of_New_Haven_seal.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tab/>
      <w:t xml:space="preserve">            </w:t>
    </w:r>
    <w:r w:rsidR="00D82758">
      <w:t xml:space="preserve">UNIVERSITY </w:t>
    </w:r>
    <w:r>
      <w:t>O</w:t>
    </w:r>
    <w:r w:rsidR="00D82758">
      <w:t xml:space="preserve">F NEW HAVEN </w:t>
    </w:r>
  </w:p>
  <w:p w:rsidR="00D82758" w:rsidRDefault="00D82758" w:rsidP="00EE6C70">
    <w:pPr>
      <w:pStyle w:val="Header"/>
      <w:spacing w:before="0"/>
      <w:jc w:val="center"/>
    </w:pPr>
    <w:r>
      <w:t>PERSONAL SERVICES AGREEMENT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58" w:rsidRDefault="00D82758">
    <w:pPr>
      <w:pStyle w:val="Header"/>
      <w:spacing w:before="0"/>
      <w:jc w:val="center"/>
      <w:rPr>
        <w:bCs/>
      </w:rPr>
    </w:pPr>
    <w:r>
      <w:rPr>
        <w:bCs/>
      </w:rPr>
      <w:t>UNIVERSITY OF WISCONSIN-MILWAUKEE CONTRACT</w:t>
    </w:r>
  </w:p>
  <w:p w:rsidR="00D82758" w:rsidRDefault="00D82758">
    <w:pPr>
      <w:pStyle w:val="Header"/>
      <w:spacing w:before="0"/>
      <w:jc w:val="center"/>
      <w:rPr>
        <w:bCs/>
      </w:rPr>
    </w:pPr>
    <w:r>
      <w:rPr>
        <w:bCs/>
      </w:rPr>
      <w:t>FOR ENTERTAINERS AND PUBLIC SPEAKERS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876"/>
    <w:multiLevelType w:val="hybridMultilevel"/>
    <w:tmpl w:val="4B44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4660A6"/>
    <w:multiLevelType w:val="multilevel"/>
    <w:tmpl w:val="67742240"/>
    <w:lvl w:ilvl="0">
      <w:start w:val="1"/>
      <w:numFmt w:val="decimal"/>
      <w:pStyle w:val="Heading1"/>
      <w:lvlText w:val="%1."/>
      <w:lvlJc w:val="left"/>
      <w:pPr>
        <w:tabs>
          <w:tab w:val="num" w:pos="360"/>
        </w:tabs>
        <w:ind w:left="360" w:hanging="360"/>
      </w:pPr>
      <w:rPr>
        <w:rFonts w:hint="default"/>
        <w:b/>
        <w:u w:val="none"/>
      </w:rPr>
    </w:lvl>
    <w:lvl w:ilvl="1">
      <w:start w:val="1"/>
      <w:numFmt w:val="decimal"/>
      <w:pStyle w:val="Heading2"/>
      <w:isLgl/>
      <w:lvlText w:val="%1.%2"/>
      <w:lvlJc w:val="left"/>
      <w:pPr>
        <w:tabs>
          <w:tab w:val="num" w:pos="1260"/>
        </w:tabs>
        <w:ind w:left="0" w:firstLine="720"/>
      </w:pPr>
      <w:rPr>
        <w:rFonts w:hint="default"/>
        <w:b w:val="0"/>
        <w:i w:val="0"/>
        <w:u w:val="none"/>
      </w:rPr>
    </w:lvl>
    <w:lvl w:ilvl="2">
      <w:start w:val="1"/>
      <w:numFmt w:val="lowerLetter"/>
      <w:pStyle w:val="Heading3"/>
      <w:lvlText w:val="(%3)"/>
      <w:lvlJc w:val="left"/>
      <w:pPr>
        <w:tabs>
          <w:tab w:val="num" w:pos="1987"/>
        </w:tabs>
        <w:ind w:left="0" w:firstLine="1440"/>
      </w:pPr>
      <w:rPr>
        <w:rFonts w:hint="default"/>
        <w:b w:val="0"/>
        <w:u w:val="none"/>
      </w:rPr>
    </w:lvl>
    <w:lvl w:ilvl="3">
      <w:start w:val="1"/>
      <w:numFmt w:val="lowerRoman"/>
      <w:pStyle w:val="Heading4"/>
      <w:suff w:val="nothing"/>
      <w:lvlText w:val="(%4)"/>
      <w:lvlJc w:val="left"/>
      <w:pPr>
        <w:ind w:left="2160" w:firstLine="0"/>
      </w:pPr>
      <w:rPr>
        <w:rFonts w:hint="default"/>
        <w:u w:val="none"/>
      </w:rPr>
    </w:lvl>
    <w:lvl w:ilvl="4">
      <w:start w:val="1"/>
      <w:numFmt w:val="upperLetter"/>
      <w:pStyle w:val="Heading5"/>
      <w:lvlText w:val="(%5)"/>
      <w:lvlJc w:val="left"/>
      <w:pPr>
        <w:tabs>
          <w:tab w:val="num" w:pos="3960"/>
        </w:tabs>
        <w:ind w:left="0" w:firstLine="3600"/>
      </w:pPr>
      <w:rPr>
        <w:rFonts w:hint="default"/>
        <w:u w:val="none"/>
      </w:rPr>
    </w:lvl>
    <w:lvl w:ilvl="5">
      <w:start w:val="1"/>
      <w:numFmt w:val="decimal"/>
      <w:pStyle w:val="Heading6"/>
      <w:lvlText w:val="(%6)"/>
      <w:lvlJc w:val="left"/>
      <w:pPr>
        <w:tabs>
          <w:tab w:val="num" w:pos="4680"/>
        </w:tabs>
        <w:ind w:left="0" w:firstLine="4320"/>
      </w:pPr>
      <w:rPr>
        <w:rFonts w:hint="default"/>
        <w:u w:val="none"/>
      </w:rPr>
    </w:lvl>
    <w:lvl w:ilvl="6">
      <w:start w:val="1"/>
      <w:numFmt w:val="lowerRoman"/>
      <w:pStyle w:val="Heading7"/>
      <w:lvlText w:val="%7)"/>
      <w:lvlJc w:val="right"/>
      <w:pPr>
        <w:tabs>
          <w:tab w:val="num" w:pos="5760"/>
        </w:tabs>
        <w:ind w:left="0" w:firstLine="5400"/>
      </w:pPr>
      <w:rPr>
        <w:rFonts w:hint="default"/>
        <w:u w:val="none"/>
      </w:rPr>
    </w:lvl>
    <w:lvl w:ilvl="7">
      <w:start w:val="1"/>
      <w:numFmt w:val="decimal"/>
      <w:pStyle w:val="Heading8"/>
      <w:lvlText w:val="%8)"/>
      <w:lvlJc w:val="left"/>
      <w:pPr>
        <w:tabs>
          <w:tab w:val="num" w:pos="6120"/>
        </w:tabs>
        <w:ind w:left="0" w:firstLine="5760"/>
      </w:pPr>
      <w:rPr>
        <w:rFonts w:hint="default"/>
        <w:u w:val="none"/>
      </w:rPr>
    </w:lvl>
    <w:lvl w:ilvl="8">
      <w:start w:val="1"/>
      <w:numFmt w:val="lowerRoman"/>
      <w:pStyle w:val="Heading9"/>
      <w:lvlText w:val="%9."/>
      <w:lvlJc w:val="right"/>
      <w:pPr>
        <w:tabs>
          <w:tab w:val="num" w:pos="1584"/>
        </w:tabs>
        <w:ind w:left="1584" w:hanging="144"/>
      </w:pPr>
      <w:rPr>
        <w:rFonts w:hint="default"/>
        <w:u w:val="none"/>
      </w:rPr>
    </w:lvl>
  </w:abstractNum>
  <w:abstractNum w:abstractNumId="2" w15:restartNumberingAfterBreak="0">
    <w:nsid w:val="410E7C79"/>
    <w:multiLevelType w:val="hybridMultilevel"/>
    <w:tmpl w:val="E806D6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4F55A27"/>
    <w:multiLevelType w:val="hybridMultilevel"/>
    <w:tmpl w:val="DA6CDD2A"/>
    <w:lvl w:ilvl="0" w:tplc="1312F126">
      <w:start w:val="30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3A0338"/>
    <w:multiLevelType w:val="singleLevel"/>
    <w:tmpl w:val="2D8011F2"/>
    <w:lvl w:ilvl="0">
      <w:start w:val="8"/>
      <w:numFmt w:val="decimal"/>
      <w:lvlText w:val="%1."/>
      <w:lvlJc w:val="left"/>
      <w:pPr>
        <w:tabs>
          <w:tab w:val="num" w:pos="360"/>
        </w:tabs>
        <w:ind w:left="0" w:firstLine="0"/>
      </w:pPr>
    </w:lvl>
  </w:abstractNum>
  <w:abstractNum w:abstractNumId="5" w15:restartNumberingAfterBreak="0">
    <w:nsid w:val="6FA4463F"/>
    <w:multiLevelType w:val="multilevel"/>
    <w:tmpl w:val="33A6C176"/>
    <w:lvl w:ilvl="0">
      <w:start w:val="1"/>
      <w:numFmt w:val="decimal"/>
      <w:lvlText w:val="%1."/>
      <w:lvlJc w:val="left"/>
      <w:pPr>
        <w:tabs>
          <w:tab w:val="num" w:pos="360"/>
        </w:tabs>
        <w:ind w:left="360" w:hanging="360"/>
      </w:pPr>
    </w:lvl>
    <w:lvl w:ilvl="1">
      <w:start w:val="3"/>
      <w:numFmt w:val="decimal"/>
      <w:isLgl/>
      <w:lvlText w:val="%1.%2"/>
      <w:lvlJc w:val="left"/>
      <w:pPr>
        <w:tabs>
          <w:tab w:val="num" w:pos="810"/>
        </w:tabs>
        <w:ind w:left="810" w:hanging="360"/>
      </w:pPr>
      <w:rPr>
        <w:rFonts w:hint="default"/>
      </w:rPr>
    </w:lvl>
    <w:lvl w:ilvl="2">
      <w:start w:val="1"/>
      <w:numFmt w:val="decimal"/>
      <w:isLgl/>
      <w:lvlText w:val="%1.%2.%3"/>
      <w:lvlJc w:val="left"/>
      <w:pPr>
        <w:tabs>
          <w:tab w:val="num" w:pos="1260"/>
        </w:tabs>
        <w:ind w:left="1260" w:hanging="360"/>
      </w:pPr>
      <w:rPr>
        <w:rFonts w:hint="default"/>
      </w:rPr>
    </w:lvl>
    <w:lvl w:ilvl="3">
      <w:start w:val="1"/>
      <w:numFmt w:val="decimal"/>
      <w:isLgl/>
      <w:lvlText w:val="%1.%2.%3.%4"/>
      <w:lvlJc w:val="left"/>
      <w:pPr>
        <w:tabs>
          <w:tab w:val="num" w:pos="2070"/>
        </w:tabs>
        <w:ind w:left="207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330"/>
        </w:tabs>
        <w:ind w:left="3330" w:hanging="1080"/>
      </w:pPr>
      <w:rPr>
        <w:rFonts w:hint="default"/>
      </w:rPr>
    </w:lvl>
    <w:lvl w:ilvl="6">
      <w:start w:val="1"/>
      <w:numFmt w:val="decimal"/>
      <w:isLgl/>
      <w:lvlText w:val="%1.%2.%3.%4.%5.%6.%7"/>
      <w:lvlJc w:val="left"/>
      <w:pPr>
        <w:tabs>
          <w:tab w:val="num" w:pos="3780"/>
        </w:tabs>
        <w:ind w:left="3780" w:hanging="1080"/>
      </w:pPr>
      <w:rPr>
        <w:rFonts w:hint="default"/>
      </w:rPr>
    </w:lvl>
    <w:lvl w:ilvl="7">
      <w:start w:val="1"/>
      <w:numFmt w:val="decimal"/>
      <w:isLgl/>
      <w:lvlText w:val="%1.%2.%3.%4.%5.%6.%7.%8"/>
      <w:lvlJc w:val="left"/>
      <w:pPr>
        <w:tabs>
          <w:tab w:val="num" w:pos="4230"/>
        </w:tabs>
        <w:ind w:left="4230" w:hanging="1080"/>
      </w:pPr>
      <w:rPr>
        <w:rFonts w:hint="default"/>
      </w:rPr>
    </w:lvl>
    <w:lvl w:ilvl="8">
      <w:start w:val="1"/>
      <w:numFmt w:val="decimal"/>
      <w:isLgl/>
      <w:lvlText w:val="%1.%2.%3.%4.%5.%6.%7.%8.%9"/>
      <w:lvlJc w:val="left"/>
      <w:pPr>
        <w:tabs>
          <w:tab w:val="num" w:pos="5040"/>
        </w:tabs>
        <w:ind w:left="5040" w:hanging="144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mosdox1ipiVF4AbcZ69GQ+YTvnmbSv6f3SQbjUWErNulc9pWT04G3Aqmb8To/ZVPD68YVuFcPHy+zydFT978+Q==" w:salt="hPjMcIVuI7owFclvG4OaS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81"/>
    <w:rsid w:val="00035C4A"/>
    <w:rsid w:val="000430D3"/>
    <w:rsid w:val="00053D73"/>
    <w:rsid w:val="00064C91"/>
    <w:rsid w:val="000737DA"/>
    <w:rsid w:val="00094253"/>
    <w:rsid w:val="000A4A35"/>
    <w:rsid w:val="00157298"/>
    <w:rsid w:val="00160995"/>
    <w:rsid w:val="00162958"/>
    <w:rsid w:val="001813F8"/>
    <w:rsid w:val="00194EBC"/>
    <w:rsid w:val="001A5E3B"/>
    <w:rsid w:val="001C0F04"/>
    <w:rsid w:val="002273CA"/>
    <w:rsid w:val="002358F9"/>
    <w:rsid w:val="0027223F"/>
    <w:rsid w:val="002B0A91"/>
    <w:rsid w:val="002B67BD"/>
    <w:rsid w:val="002B7689"/>
    <w:rsid w:val="002C2660"/>
    <w:rsid w:val="002D5AF1"/>
    <w:rsid w:val="00301FC5"/>
    <w:rsid w:val="00313EC9"/>
    <w:rsid w:val="00340141"/>
    <w:rsid w:val="003C099A"/>
    <w:rsid w:val="003D05E2"/>
    <w:rsid w:val="003D4CCA"/>
    <w:rsid w:val="003F42B1"/>
    <w:rsid w:val="003F639B"/>
    <w:rsid w:val="0042157D"/>
    <w:rsid w:val="004C1D67"/>
    <w:rsid w:val="004C40C6"/>
    <w:rsid w:val="00531D07"/>
    <w:rsid w:val="005C010F"/>
    <w:rsid w:val="005C445F"/>
    <w:rsid w:val="00622903"/>
    <w:rsid w:val="006702FC"/>
    <w:rsid w:val="006B0310"/>
    <w:rsid w:val="006B6488"/>
    <w:rsid w:val="006E5E95"/>
    <w:rsid w:val="007047C0"/>
    <w:rsid w:val="00734163"/>
    <w:rsid w:val="00736279"/>
    <w:rsid w:val="007400C4"/>
    <w:rsid w:val="00763ECD"/>
    <w:rsid w:val="007B3405"/>
    <w:rsid w:val="00857584"/>
    <w:rsid w:val="008B1329"/>
    <w:rsid w:val="008D0252"/>
    <w:rsid w:val="008D261D"/>
    <w:rsid w:val="008D7073"/>
    <w:rsid w:val="00914437"/>
    <w:rsid w:val="0091445A"/>
    <w:rsid w:val="00956323"/>
    <w:rsid w:val="009847E2"/>
    <w:rsid w:val="009E7A6D"/>
    <w:rsid w:val="00A05F62"/>
    <w:rsid w:val="00A50C4C"/>
    <w:rsid w:val="00A5621B"/>
    <w:rsid w:val="00A96C53"/>
    <w:rsid w:val="00B0703C"/>
    <w:rsid w:val="00B44D95"/>
    <w:rsid w:val="00B52D0E"/>
    <w:rsid w:val="00B5304B"/>
    <w:rsid w:val="00B5562C"/>
    <w:rsid w:val="00B62373"/>
    <w:rsid w:val="00BA172B"/>
    <w:rsid w:val="00BA2AF8"/>
    <w:rsid w:val="00BC5AC9"/>
    <w:rsid w:val="00BF1796"/>
    <w:rsid w:val="00C14B76"/>
    <w:rsid w:val="00C52655"/>
    <w:rsid w:val="00C72581"/>
    <w:rsid w:val="00CC22D0"/>
    <w:rsid w:val="00D1770E"/>
    <w:rsid w:val="00D81F9C"/>
    <w:rsid w:val="00D82758"/>
    <w:rsid w:val="00DC4198"/>
    <w:rsid w:val="00DE45CE"/>
    <w:rsid w:val="00E27223"/>
    <w:rsid w:val="00E864DA"/>
    <w:rsid w:val="00EE6C70"/>
    <w:rsid w:val="00EE6EC4"/>
    <w:rsid w:val="00F160E6"/>
    <w:rsid w:val="00FF31F0"/>
    <w:rsid w:val="00FF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1F3822-C24F-4153-A0F9-487729A1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C4"/>
    <w:pPr>
      <w:spacing w:before="240"/>
    </w:pPr>
    <w:rPr>
      <w:sz w:val="24"/>
    </w:rPr>
  </w:style>
  <w:style w:type="paragraph" w:styleId="Heading1">
    <w:name w:val="heading 1"/>
    <w:basedOn w:val="Normal"/>
    <w:next w:val="Normal"/>
    <w:link w:val="Heading1Char"/>
    <w:qFormat/>
    <w:rsid w:val="00956323"/>
    <w:pPr>
      <w:numPr>
        <w:numId w:val="5"/>
      </w:numPr>
      <w:jc w:val="both"/>
      <w:outlineLvl w:val="0"/>
    </w:pPr>
    <w:rPr>
      <w:b/>
      <w:kern w:val="28"/>
    </w:rPr>
  </w:style>
  <w:style w:type="paragraph" w:styleId="Heading2">
    <w:name w:val="heading 2"/>
    <w:basedOn w:val="Normal"/>
    <w:next w:val="Normal"/>
    <w:link w:val="Heading2Char"/>
    <w:qFormat/>
    <w:rsid w:val="00956323"/>
    <w:pPr>
      <w:numPr>
        <w:ilvl w:val="1"/>
        <w:numId w:val="5"/>
      </w:numPr>
      <w:jc w:val="both"/>
      <w:outlineLvl w:val="1"/>
    </w:pPr>
  </w:style>
  <w:style w:type="paragraph" w:styleId="Heading3">
    <w:name w:val="heading 3"/>
    <w:basedOn w:val="Normal"/>
    <w:link w:val="Heading3Char"/>
    <w:qFormat/>
    <w:rsid w:val="00956323"/>
    <w:pPr>
      <w:numPr>
        <w:ilvl w:val="2"/>
        <w:numId w:val="5"/>
      </w:numPr>
      <w:jc w:val="both"/>
      <w:outlineLvl w:val="2"/>
    </w:pPr>
  </w:style>
  <w:style w:type="paragraph" w:styleId="Heading4">
    <w:name w:val="heading 4"/>
    <w:basedOn w:val="Normal"/>
    <w:next w:val="Normal"/>
    <w:link w:val="Heading4Char"/>
    <w:qFormat/>
    <w:rsid w:val="00956323"/>
    <w:pPr>
      <w:numPr>
        <w:ilvl w:val="3"/>
        <w:numId w:val="5"/>
      </w:numPr>
      <w:jc w:val="both"/>
      <w:outlineLvl w:val="3"/>
    </w:pPr>
  </w:style>
  <w:style w:type="paragraph" w:styleId="Heading5">
    <w:name w:val="heading 5"/>
    <w:basedOn w:val="Normal"/>
    <w:next w:val="Normal"/>
    <w:link w:val="Heading5Char"/>
    <w:qFormat/>
    <w:rsid w:val="00956323"/>
    <w:pPr>
      <w:numPr>
        <w:ilvl w:val="4"/>
        <w:numId w:val="5"/>
      </w:numPr>
      <w:outlineLvl w:val="4"/>
    </w:pPr>
  </w:style>
  <w:style w:type="paragraph" w:styleId="Heading6">
    <w:name w:val="heading 6"/>
    <w:basedOn w:val="Normal"/>
    <w:next w:val="Normal"/>
    <w:link w:val="Heading6Char"/>
    <w:qFormat/>
    <w:rsid w:val="00956323"/>
    <w:pPr>
      <w:numPr>
        <w:ilvl w:val="5"/>
        <w:numId w:val="5"/>
      </w:numPr>
      <w:outlineLvl w:val="5"/>
    </w:pPr>
  </w:style>
  <w:style w:type="paragraph" w:styleId="Heading7">
    <w:name w:val="heading 7"/>
    <w:basedOn w:val="Normal"/>
    <w:next w:val="Normal"/>
    <w:link w:val="Heading7Char"/>
    <w:qFormat/>
    <w:rsid w:val="00956323"/>
    <w:pPr>
      <w:numPr>
        <w:ilvl w:val="6"/>
        <w:numId w:val="5"/>
      </w:numPr>
      <w:outlineLvl w:val="6"/>
    </w:pPr>
  </w:style>
  <w:style w:type="paragraph" w:styleId="Heading8">
    <w:name w:val="heading 8"/>
    <w:basedOn w:val="Normal"/>
    <w:next w:val="Normal"/>
    <w:link w:val="Heading8Char"/>
    <w:qFormat/>
    <w:rsid w:val="00956323"/>
    <w:pPr>
      <w:numPr>
        <w:ilvl w:val="7"/>
        <w:numId w:val="5"/>
      </w:numPr>
      <w:outlineLvl w:val="7"/>
    </w:pPr>
  </w:style>
  <w:style w:type="paragraph" w:styleId="Heading9">
    <w:name w:val="heading 9"/>
    <w:basedOn w:val="Normal"/>
    <w:next w:val="Normal"/>
    <w:link w:val="Heading9Char"/>
    <w:qFormat/>
    <w:rsid w:val="00956323"/>
    <w:pPr>
      <w:numPr>
        <w:ilvl w:val="8"/>
        <w:numId w:val="5"/>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E6EC4"/>
    <w:rPr>
      <w:rFonts w:ascii="Courier New" w:hAnsi="Courier New"/>
      <w:sz w:val="20"/>
    </w:rPr>
  </w:style>
  <w:style w:type="paragraph" w:styleId="Header">
    <w:name w:val="header"/>
    <w:basedOn w:val="Normal"/>
    <w:rsid w:val="00EE6EC4"/>
    <w:pPr>
      <w:tabs>
        <w:tab w:val="center" w:pos="4320"/>
        <w:tab w:val="right" w:pos="8640"/>
      </w:tabs>
    </w:pPr>
  </w:style>
  <w:style w:type="paragraph" w:styleId="Footer">
    <w:name w:val="footer"/>
    <w:basedOn w:val="Normal"/>
    <w:link w:val="FooterChar"/>
    <w:uiPriority w:val="99"/>
    <w:rsid w:val="00EE6EC4"/>
    <w:pPr>
      <w:tabs>
        <w:tab w:val="center" w:pos="4320"/>
        <w:tab w:val="right" w:pos="8640"/>
      </w:tabs>
    </w:pPr>
  </w:style>
  <w:style w:type="character" w:styleId="PageNumber">
    <w:name w:val="page number"/>
    <w:basedOn w:val="DefaultParagraphFont"/>
    <w:rsid w:val="00EE6EC4"/>
  </w:style>
  <w:style w:type="paragraph" w:styleId="ListParagraph">
    <w:name w:val="List Paragraph"/>
    <w:basedOn w:val="Normal"/>
    <w:uiPriority w:val="34"/>
    <w:qFormat/>
    <w:rsid w:val="00956323"/>
    <w:pPr>
      <w:ind w:left="720"/>
      <w:contextualSpacing/>
    </w:pPr>
  </w:style>
  <w:style w:type="character" w:customStyle="1" w:styleId="Heading1Char">
    <w:name w:val="Heading 1 Char"/>
    <w:basedOn w:val="DefaultParagraphFont"/>
    <w:link w:val="Heading1"/>
    <w:rsid w:val="00956323"/>
    <w:rPr>
      <w:b/>
      <w:kern w:val="28"/>
      <w:sz w:val="24"/>
    </w:rPr>
  </w:style>
  <w:style w:type="character" w:customStyle="1" w:styleId="Heading2Char">
    <w:name w:val="Heading 2 Char"/>
    <w:basedOn w:val="DefaultParagraphFont"/>
    <w:link w:val="Heading2"/>
    <w:rsid w:val="00956323"/>
    <w:rPr>
      <w:sz w:val="24"/>
    </w:rPr>
  </w:style>
  <w:style w:type="character" w:customStyle="1" w:styleId="Heading3Char">
    <w:name w:val="Heading 3 Char"/>
    <w:basedOn w:val="DefaultParagraphFont"/>
    <w:link w:val="Heading3"/>
    <w:rsid w:val="00956323"/>
    <w:rPr>
      <w:sz w:val="24"/>
    </w:rPr>
  </w:style>
  <w:style w:type="character" w:customStyle="1" w:styleId="Heading4Char">
    <w:name w:val="Heading 4 Char"/>
    <w:basedOn w:val="DefaultParagraphFont"/>
    <w:link w:val="Heading4"/>
    <w:rsid w:val="00956323"/>
    <w:rPr>
      <w:sz w:val="24"/>
    </w:rPr>
  </w:style>
  <w:style w:type="character" w:customStyle="1" w:styleId="Heading5Char">
    <w:name w:val="Heading 5 Char"/>
    <w:basedOn w:val="DefaultParagraphFont"/>
    <w:link w:val="Heading5"/>
    <w:rsid w:val="00956323"/>
    <w:rPr>
      <w:sz w:val="24"/>
    </w:rPr>
  </w:style>
  <w:style w:type="character" w:customStyle="1" w:styleId="Heading6Char">
    <w:name w:val="Heading 6 Char"/>
    <w:basedOn w:val="DefaultParagraphFont"/>
    <w:link w:val="Heading6"/>
    <w:rsid w:val="00956323"/>
    <w:rPr>
      <w:sz w:val="24"/>
    </w:rPr>
  </w:style>
  <w:style w:type="character" w:customStyle="1" w:styleId="Heading7Char">
    <w:name w:val="Heading 7 Char"/>
    <w:basedOn w:val="DefaultParagraphFont"/>
    <w:link w:val="Heading7"/>
    <w:rsid w:val="00956323"/>
    <w:rPr>
      <w:sz w:val="24"/>
    </w:rPr>
  </w:style>
  <w:style w:type="character" w:customStyle="1" w:styleId="Heading8Char">
    <w:name w:val="Heading 8 Char"/>
    <w:basedOn w:val="DefaultParagraphFont"/>
    <w:link w:val="Heading8"/>
    <w:rsid w:val="00956323"/>
    <w:rPr>
      <w:sz w:val="24"/>
    </w:rPr>
  </w:style>
  <w:style w:type="character" w:customStyle="1" w:styleId="Heading9Char">
    <w:name w:val="Heading 9 Char"/>
    <w:basedOn w:val="DefaultParagraphFont"/>
    <w:link w:val="Heading9"/>
    <w:rsid w:val="00956323"/>
    <w:rPr>
      <w:rFonts w:ascii="Arial" w:hAnsi="Arial"/>
      <w:b/>
      <w:i/>
      <w:sz w:val="18"/>
    </w:rPr>
  </w:style>
  <w:style w:type="character" w:customStyle="1" w:styleId="FooterChar">
    <w:name w:val="Footer Char"/>
    <w:basedOn w:val="DefaultParagraphFont"/>
    <w:link w:val="Footer"/>
    <w:uiPriority w:val="99"/>
    <w:rsid w:val="001A5E3B"/>
    <w:rPr>
      <w:sz w:val="24"/>
    </w:rPr>
  </w:style>
  <w:style w:type="paragraph" w:styleId="BalloonText">
    <w:name w:val="Balloon Text"/>
    <w:basedOn w:val="Normal"/>
    <w:link w:val="BalloonTextChar"/>
    <w:semiHidden/>
    <w:unhideWhenUsed/>
    <w:rsid w:val="00313EC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13E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8172">
      <w:bodyDiv w:val="1"/>
      <w:marLeft w:val="0"/>
      <w:marRight w:val="0"/>
      <w:marTop w:val="0"/>
      <w:marBottom w:val="0"/>
      <w:divBdr>
        <w:top w:val="none" w:sz="0" w:space="0" w:color="auto"/>
        <w:left w:val="none" w:sz="0" w:space="0" w:color="auto"/>
        <w:bottom w:val="none" w:sz="0" w:space="0" w:color="auto"/>
        <w:right w:val="none" w:sz="0" w:space="0" w:color="auto"/>
      </w:divBdr>
    </w:div>
    <w:div w:id="264851172">
      <w:bodyDiv w:val="1"/>
      <w:marLeft w:val="0"/>
      <w:marRight w:val="0"/>
      <w:marTop w:val="0"/>
      <w:marBottom w:val="0"/>
      <w:divBdr>
        <w:top w:val="none" w:sz="0" w:space="0" w:color="auto"/>
        <w:left w:val="none" w:sz="0" w:space="0" w:color="auto"/>
        <w:bottom w:val="none" w:sz="0" w:space="0" w:color="auto"/>
        <w:right w:val="none" w:sz="0" w:space="0" w:color="auto"/>
      </w:divBdr>
    </w:div>
    <w:div w:id="587929489">
      <w:bodyDiv w:val="1"/>
      <w:marLeft w:val="0"/>
      <w:marRight w:val="0"/>
      <w:marTop w:val="0"/>
      <w:marBottom w:val="0"/>
      <w:divBdr>
        <w:top w:val="none" w:sz="0" w:space="0" w:color="auto"/>
        <w:left w:val="none" w:sz="0" w:space="0" w:color="auto"/>
        <w:bottom w:val="none" w:sz="0" w:space="0" w:color="auto"/>
        <w:right w:val="none" w:sz="0" w:space="0" w:color="auto"/>
      </w:divBdr>
      <w:divsChild>
        <w:div w:id="1936742410">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
          </w:divsChild>
        </w:div>
        <w:div w:id="1196498767">
          <w:marLeft w:val="0"/>
          <w:marRight w:val="0"/>
          <w:marTop w:val="570"/>
          <w:marBottom w:val="0"/>
          <w:divBdr>
            <w:top w:val="none" w:sz="0" w:space="0" w:color="auto"/>
            <w:left w:val="none" w:sz="0" w:space="0" w:color="auto"/>
            <w:bottom w:val="none" w:sz="0" w:space="0" w:color="auto"/>
            <w:right w:val="none" w:sz="0" w:space="0" w:color="auto"/>
          </w:divBdr>
          <w:divsChild>
            <w:div w:id="510726244">
              <w:marLeft w:val="0"/>
              <w:marRight w:val="0"/>
              <w:marTop w:val="0"/>
              <w:marBottom w:val="225"/>
              <w:divBdr>
                <w:top w:val="none" w:sz="0" w:space="0" w:color="auto"/>
                <w:left w:val="none" w:sz="0" w:space="0" w:color="auto"/>
                <w:bottom w:val="single" w:sz="6" w:space="21" w:color="D2D2D2"/>
                <w:right w:val="none" w:sz="0" w:space="0" w:color="auto"/>
              </w:divBdr>
            </w:div>
            <w:div w:id="867714792">
              <w:marLeft w:val="0"/>
              <w:marRight w:val="0"/>
              <w:marTop w:val="0"/>
              <w:marBottom w:val="0"/>
              <w:divBdr>
                <w:top w:val="none" w:sz="0" w:space="0" w:color="auto"/>
                <w:left w:val="none" w:sz="0" w:space="0" w:color="auto"/>
                <w:bottom w:val="none" w:sz="0" w:space="0" w:color="auto"/>
                <w:right w:val="none" w:sz="0" w:space="0" w:color="auto"/>
              </w:divBdr>
              <w:divsChild>
                <w:div w:id="957100297">
                  <w:marLeft w:val="0"/>
                  <w:marRight w:val="0"/>
                  <w:marTop w:val="0"/>
                  <w:marBottom w:val="0"/>
                  <w:divBdr>
                    <w:top w:val="none" w:sz="0" w:space="0" w:color="auto"/>
                    <w:left w:val="none" w:sz="0" w:space="0" w:color="auto"/>
                    <w:bottom w:val="none" w:sz="0" w:space="0" w:color="auto"/>
                    <w:right w:val="none" w:sz="0" w:space="0" w:color="auto"/>
                  </w:divBdr>
                  <w:divsChild>
                    <w:div w:id="21298152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9416346">
      <w:bodyDiv w:val="1"/>
      <w:marLeft w:val="0"/>
      <w:marRight w:val="0"/>
      <w:marTop w:val="0"/>
      <w:marBottom w:val="0"/>
      <w:divBdr>
        <w:top w:val="none" w:sz="0" w:space="0" w:color="auto"/>
        <w:left w:val="none" w:sz="0" w:space="0" w:color="auto"/>
        <w:bottom w:val="none" w:sz="0" w:space="0" w:color="auto"/>
        <w:right w:val="none" w:sz="0" w:space="0" w:color="auto"/>
      </w:divBdr>
      <w:divsChild>
        <w:div w:id="120612541">
          <w:marLeft w:val="0"/>
          <w:marRight w:val="0"/>
          <w:marTop w:val="0"/>
          <w:marBottom w:val="0"/>
          <w:divBdr>
            <w:top w:val="none" w:sz="0" w:space="0" w:color="auto"/>
            <w:left w:val="none" w:sz="0" w:space="0" w:color="auto"/>
            <w:bottom w:val="none" w:sz="0" w:space="0" w:color="auto"/>
            <w:right w:val="none" w:sz="0" w:space="0" w:color="auto"/>
          </w:divBdr>
          <w:divsChild>
            <w:div w:id="1028943296">
              <w:marLeft w:val="0"/>
              <w:marRight w:val="0"/>
              <w:marTop w:val="0"/>
              <w:marBottom w:val="0"/>
              <w:divBdr>
                <w:top w:val="none" w:sz="0" w:space="0" w:color="auto"/>
                <w:left w:val="none" w:sz="0" w:space="0" w:color="auto"/>
                <w:bottom w:val="none" w:sz="0" w:space="0" w:color="auto"/>
                <w:right w:val="none" w:sz="0" w:space="0" w:color="auto"/>
              </w:divBdr>
            </w:div>
          </w:divsChild>
        </w:div>
        <w:div w:id="452598761">
          <w:marLeft w:val="0"/>
          <w:marRight w:val="0"/>
          <w:marTop w:val="570"/>
          <w:marBottom w:val="0"/>
          <w:divBdr>
            <w:top w:val="none" w:sz="0" w:space="0" w:color="auto"/>
            <w:left w:val="none" w:sz="0" w:space="0" w:color="auto"/>
            <w:bottom w:val="none" w:sz="0" w:space="0" w:color="auto"/>
            <w:right w:val="none" w:sz="0" w:space="0" w:color="auto"/>
          </w:divBdr>
          <w:divsChild>
            <w:div w:id="131288967">
              <w:marLeft w:val="0"/>
              <w:marRight w:val="0"/>
              <w:marTop w:val="0"/>
              <w:marBottom w:val="225"/>
              <w:divBdr>
                <w:top w:val="none" w:sz="0" w:space="0" w:color="auto"/>
                <w:left w:val="none" w:sz="0" w:space="0" w:color="auto"/>
                <w:bottom w:val="single" w:sz="6" w:space="21" w:color="D2D2D2"/>
                <w:right w:val="none" w:sz="0" w:space="0" w:color="auto"/>
              </w:divBdr>
            </w:div>
            <w:div w:id="475731453">
              <w:marLeft w:val="0"/>
              <w:marRight w:val="0"/>
              <w:marTop w:val="0"/>
              <w:marBottom w:val="0"/>
              <w:divBdr>
                <w:top w:val="none" w:sz="0" w:space="0" w:color="auto"/>
                <w:left w:val="none" w:sz="0" w:space="0" w:color="auto"/>
                <w:bottom w:val="none" w:sz="0" w:space="0" w:color="auto"/>
                <w:right w:val="none" w:sz="0" w:space="0" w:color="auto"/>
              </w:divBdr>
              <w:divsChild>
                <w:div w:id="2105370252">
                  <w:marLeft w:val="0"/>
                  <w:marRight w:val="0"/>
                  <w:marTop w:val="0"/>
                  <w:marBottom w:val="0"/>
                  <w:divBdr>
                    <w:top w:val="none" w:sz="0" w:space="0" w:color="auto"/>
                    <w:left w:val="none" w:sz="0" w:space="0" w:color="auto"/>
                    <w:bottom w:val="none" w:sz="0" w:space="0" w:color="auto"/>
                    <w:right w:val="none" w:sz="0" w:space="0" w:color="auto"/>
                  </w:divBdr>
                  <w:divsChild>
                    <w:div w:id="6068113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7.3B02D5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0856-857D-48AB-99F2-9657D469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1838</Words>
  <Characters>10483</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Administrative Service Manual</vt:lpstr>
    </vt:vector>
  </TitlesOfParts>
  <Company>UW-Milwaukee</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Service Manual</dc:title>
  <dc:creator>S. Ellen A. Sinclair</dc:creator>
  <cp:lastModifiedBy>Stevens, Robert</cp:lastModifiedBy>
  <cp:revision>4</cp:revision>
  <cp:lastPrinted>2017-06-13T20:28:00Z</cp:lastPrinted>
  <dcterms:created xsi:type="dcterms:W3CDTF">2017-06-13T20:28:00Z</dcterms:created>
  <dcterms:modified xsi:type="dcterms:W3CDTF">2017-06-15T13:42:00Z</dcterms:modified>
</cp:coreProperties>
</file>